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187B" w14:textId="77777777" w:rsidR="009E15A9" w:rsidRPr="002C133E" w:rsidRDefault="009E15A9" w:rsidP="009E15A9">
      <w:pPr>
        <w:tabs>
          <w:tab w:val="left" w:pos="142"/>
        </w:tabs>
        <w:jc w:val="right"/>
        <w:rPr>
          <w:rFonts w:ascii="Bell MT" w:hAnsi="Bell MT" w:cs="Arial"/>
          <w:b/>
          <w:bCs/>
          <w:sz w:val="24"/>
          <w:szCs w:val="24"/>
          <w:lang w:val="en-CA"/>
        </w:rPr>
      </w:pPr>
      <w:r w:rsidRPr="002C133E">
        <w:rPr>
          <w:rFonts w:ascii="Bell MT" w:hAnsi="Bell MT" w:cs="Arial"/>
          <w:b/>
          <w:bCs/>
          <w:sz w:val="24"/>
          <w:szCs w:val="24"/>
          <w:lang w:val="en-CA"/>
        </w:rPr>
        <w:t>Official prospectus</w:t>
      </w:r>
    </w:p>
    <w:p w14:paraId="3BFC4183" w14:textId="23F237EF" w:rsidR="009E15A9" w:rsidRPr="00864897" w:rsidRDefault="009E15A9"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sz w:val="40"/>
          <w:szCs w:val="40"/>
          <w:lang w:val="en-CA"/>
        </w:rPr>
      </w:pPr>
      <w:r w:rsidRPr="00864897">
        <w:rPr>
          <w:rFonts w:ascii="Times New Roman" w:hAnsi="Times New Roman" w:cs="Times New Roman"/>
          <w:sz w:val="40"/>
          <w:szCs w:val="40"/>
          <w:lang w:val="en-CA"/>
        </w:rPr>
        <w:t>"</w:t>
      </w:r>
      <w:r w:rsidR="00C4717B" w:rsidRPr="00864897">
        <w:rPr>
          <w:rFonts w:ascii="Times New Roman" w:hAnsi="Times New Roman" w:cs="Times New Roman"/>
          <w:sz w:val="40"/>
          <w:szCs w:val="40"/>
          <w:lang w:val="en-CA"/>
        </w:rPr>
        <w:t>Up</w:t>
      </w:r>
      <w:r w:rsidRPr="00864897">
        <w:rPr>
          <w:rFonts w:ascii="Times New Roman" w:hAnsi="Times New Roman" w:cs="Times New Roman"/>
          <w:sz w:val="40"/>
          <w:szCs w:val="40"/>
          <w:lang w:val="en-CA"/>
        </w:rPr>
        <w:t xml:space="preserve"> to </w:t>
      </w:r>
      <w:r w:rsidR="009C2549" w:rsidRPr="00864897">
        <w:rPr>
          <w:rFonts w:ascii="Times New Roman" w:hAnsi="Times New Roman" w:cs="Times New Roman"/>
          <w:sz w:val="40"/>
          <w:szCs w:val="40"/>
          <w:lang w:val="en-CA"/>
        </w:rPr>
        <w:t>Two</w:t>
      </w:r>
      <w:r w:rsidRPr="00864897">
        <w:rPr>
          <w:rFonts w:ascii="Times New Roman" w:hAnsi="Times New Roman" w:cs="Times New Roman"/>
          <w:sz w:val="40"/>
          <w:szCs w:val="40"/>
          <w:lang w:val="en-CA"/>
        </w:rPr>
        <w:t xml:space="preserve"> Pages</w:t>
      </w:r>
      <w:r w:rsidR="00E71276" w:rsidRPr="00864897">
        <w:rPr>
          <w:rFonts w:ascii="Times New Roman" w:hAnsi="Times New Roman" w:cs="Times New Roman"/>
          <w:sz w:val="40"/>
          <w:szCs w:val="40"/>
          <w:lang w:val="en-CA"/>
        </w:rPr>
        <w:t>”</w:t>
      </w:r>
      <w:r w:rsidRPr="00864897">
        <w:rPr>
          <w:rFonts w:ascii="Times New Roman" w:hAnsi="Times New Roman" w:cs="Times New Roman"/>
          <w:sz w:val="40"/>
          <w:szCs w:val="40"/>
          <w:lang w:val="en-CA"/>
        </w:rPr>
        <w:t xml:space="preserve"> </w:t>
      </w:r>
      <w:r w:rsidR="00AB2075" w:rsidRPr="00864897">
        <w:rPr>
          <w:rFonts w:ascii="Times New Roman" w:hAnsi="Times New Roman" w:cs="Times New Roman"/>
          <w:sz w:val="40"/>
          <w:szCs w:val="40"/>
          <w:lang w:val="en-CA"/>
        </w:rPr>
        <w:t xml:space="preserve">National </w:t>
      </w:r>
      <w:r w:rsidR="00644674" w:rsidRPr="00864897">
        <w:rPr>
          <w:rFonts w:ascii="Times New Roman" w:hAnsi="Times New Roman" w:cs="Times New Roman"/>
          <w:sz w:val="40"/>
          <w:szCs w:val="40"/>
          <w:lang w:val="en-CA"/>
        </w:rPr>
        <w:t>Exhibition</w:t>
      </w:r>
    </w:p>
    <w:p w14:paraId="3C6CFA9C" w14:textId="72234F7D" w:rsidR="009E15A9" w:rsidRPr="00864897" w:rsidRDefault="009E15A9"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b/>
          <w:bCs/>
          <w:sz w:val="40"/>
          <w:szCs w:val="40"/>
          <w:lang w:val="en-CA"/>
        </w:rPr>
      </w:pPr>
      <w:r w:rsidRPr="00864897">
        <w:rPr>
          <w:rFonts w:ascii="Times New Roman" w:hAnsi="Times New Roman" w:cs="Times New Roman"/>
          <w:b/>
          <w:bCs/>
          <w:sz w:val="40"/>
          <w:szCs w:val="40"/>
          <w:lang w:val="en-CA"/>
        </w:rPr>
        <w:t>Qu</w:t>
      </w:r>
      <w:r w:rsidR="00EC198D">
        <w:rPr>
          <w:rFonts w:ascii="Times New Roman" w:hAnsi="Times New Roman" w:cs="Times New Roman"/>
          <w:b/>
          <w:bCs/>
          <w:sz w:val="40"/>
          <w:szCs w:val="40"/>
          <w:lang w:val="en-CA"/>
        </w:rPr>
        <w:t>e</w:t>
      </w:r>
      <w:r w:rsidR="00844EEC" w:rsidRPr="00864897">
        <w:rPr>
          <w:rFonts w:ascii="Times New Roman" w:hAnsi="Times New Roman" w:cs="Times New Roman"/>
          <w:b/>
          <w:bCs/>
          <w:sz w:val="40"/>
          <w:szCs w:val="40"/>
          <w:lang w:val="en-CA"/>
        </w:rPr>
        <w:t>b</w:t>
      </w:r>
      <w:r w:rsidRPr="00864897">
        <w:rPr>
          <w:rFonts w:ascii="Times New Roman" w:hAnsi="Times New Roman" w:cs="Times New Roman"/>
          <w:b/>
          <w:bCs/>
          <w:sz w:val="40"/>
          <w:szCs w:val="40"/>
          <w:lang w:val="en-CA"/>
        </w:rPr>
        <w:t xml:space="preserve">ec City </w:t>
      </w:r>
      <w:r w:rsidR="00FD71E7" w:rsidRPr="00864897">
        <w:rPr>
          <w:rFonts w:ascii="Times New Roman" w:hAnsi="Times New Roman" w:cs="Times New Roman"/>
          <w:b/>
          <w:bCs/>
          <w:sz w:val="40"/>
          <w:szCs w:val="40"/>
          <w:lang w:val="en-CA"/>
        </w:rPr>
        <w:t xml:space="preserve">Stamp &amp; </w:t>
      </w:r>
      <w:r w:rsidRPr="00864897">
        <w:rPr>
          <w:rFonts w:ascii="Times New Roman" w:hAnsi="Times New Roman" w:cs="Times New Roman"/>
          <w:b/>
          <w:bCs/>
          <w:sz w:val="40"/>
          <w:szCs w:val="40"/>
          <w:lang w:val="en-CA"/>
        </w:rPr>
        <w:t>Old Paper Show</w:t>
      </w:r>
      <w:r w:rsidR="00DB147E" w:rsidRPr="00864897">
        <w:rPr>
          <w:rFonts w:ascii="Times New Roman" w:hAnsi="Times New Roman" w:cs="Times New Roman"/>
          <w:b/>
          <w:bCs/>
          <w:sz w:val="40"/>
          <w:szCs w:val="40"/>
          <w:lang w:val="en-CA"/>
        </w:rPr>
        <w:t xml:space="preserve"> 2025</w:t>
      </w:r>
    </w:p>
    <w:p w14:paraId="3BD6F6B5" w14:textId="397F4A5A" w:rsidR="00842576" w:rsidRPr="0091251A" w:rsidRDefault="00540E28"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sz w:val="40"/>
          <w:szCs w:val="40"/>
          <w:lang w:val="en-CA"/>
        </w:rPr>
      </w:pPr>
      <w:r>
        <w:rPr>
          <w:rFonts w:ascii="Times New Roman" w:hAnsi="Times New Roman" w:cs="Times New Roman"/>
          <w:sz w:val="40"/>
          <w:szCs w:val="40"/>
          <w:lang w:val="en-CA"/>
        </w:rPr>
        <w:t>May</w:t>
      </w:r>
      <w:r w:rsidR="00F42FE2" w:rsidRPr="0091251A">
        <w:rPr>
          <w:rFonts w:ascii="Times New Roman" w:hAnsi="Times New Roman" w:cs="Times New Roman"/>
          <w:sz w:val="40"/>
          <w:szCs w:val="40"/>
          <w:lang w:val="en-CA"/>
        </w:rPr>
        <w:t xml:space="preserve"> </w:t>
      </w:r>
      <w:r>
        <w:rPr>
          <w:rFonts w:ascii="Times New Roman" w:hAnsi="Times New Roman" w:cs="Times New Roman"/>
          <w:sz w:val="40"/>
          <w:szCs w:val="40"/>
          <w:lang w:val="en-CA"/>
        </w:rPr>
        <w:t>24</w:t>
      </w:r>
      <w:r w:rsidR="00842576" w:rsidRPr="0091251A">
        <w:rPr>
          <w:rFonts w:ascii="Times New Roman" w:hAnsi="Times New Roman" w:cs="Times New Roman"/>
          <w:sz w:val="40"/>
          <w:szCs w:val="40"/>
          <w:lang w:val="en-CA"/>
        </w:rPr>
        <w:t>-</w:t>
      </w:r>
      <w:r>
        <w:rPr>
          <w:rFonts w:ascii="Times New Roman" w:hAnsi="Times New Roman" w:cs="Times New Roman"/>
          <w:sz w:val="40"/>
          <w:szCs w:val="40"/>
          <w:lang w:val="en-CA"/>
        </w:rPr>
        <w:t>25</w:t>
      </w:r>
      <w:r w:rsidR="00842576" w:rsidRPr="0091251A">
        <w:rPr>
          <w:rFonts w:ascii="Times New Roman" w:hAnsi="Times New Roman" w:cs="Times New Roman"/>
          <w:sz w:val="40"/>
          <w:szCs w:val="40"/>
          <w:lang w:val="en-CA"/>
        </w:rPr>
        <w:t xml:space="preserve">, </w:t>
      </w:r>
      <w:r>
        <w:rPr>
          <w:rFonts w:ascii="Times New Roman" w:hAnsi="Times New Roman" w:cs="Times New Roman"/>
          <w:sz w:val="40"/>
          <w:szCs w:val="40"/>
          <w:lang w:val="en-CA"/>
        </w:rPr>
        <w:t>2025</w:t>
      </w:r>
    </w:p>
    <w:p w14:paraId="40C354E5" w14:textId="3EDE21B5" w:rsidR="009E15A9" w:rsidRPr="0091251A" w:rsidRDefault="002B23DB" w:rsidP="00F42FE2">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spacing w:after="0"/>
        <w:jc w:val="center"/>
        <w:rPr>
          <w:rFonts w:ascii="Times New Roman" w:hAnsi="Times New Roman" w:cs="Times New Roman"/>
          <w:sz w:val="40"/>
          <w:szCs w:val="40"/>
          <w:lang w:val="en-CA"/>
        </w:rPr>
      </w:pPr>
      <w:r>
        <w:rPr>
          <w:rFonts w:ascii="Times New Roman" w:hAnsi="Times New Roman" w:cs="Times New Roman"/>
          <w:sz w:val="40"/>
          <w:szCs w:val="40"/>
          <w:lang w:val="en-CA"/>
        </w:rPr>
        <w:t>Hotel Travelodge</w:t>
      </w:r>
      <w:r w:rsidR="005E7B02">
        <w:rPr>
          <w:rFonts w:ascii="Times New Roman" w:hAnsi="Times New Roman" w:cs="Times New Roman"/>
          <w:sz w:val="40"/>
          <w:szCs w:val="40"/>
          <w:lang w:val="en-CA"/>
        </w:rPr>
        <w:t>-</w:t>
      </w:r>
      <w:r>
        <w:rPr>
          <w:rFonts w:ascii="Times New Roman" w:hAnsi="Times New Roman" w:cs="Times New Roman"/>
          <w:sz w:val="40"/>
          <w:szCs w:val="40"/>
          <w:lang w:val="en-CA"/>
        </w:rPr>
        <w:t>Conference Center</w:t>
      </w:r>
      <w:r w:rsidR="009E15A9" w:rsidRPr="0091251A">
        <w:rPr>
          <w:rFonts w:ascii="Times New Roman" w:hAnsi="Times New Roman" w:cs="Times New Roman"/>
          <w:sz w:val="40"/>
          <w:szCs w:val="40"/>
          <w:lang w:val="en-CA"/>
        </w:rPr>
        <w:t>, Québec</w:t>
      </w:r>
      <w:r w:rsidR="00E3183F">
        <w:rPr>
          <w:rFonts w:ascii="Times New Roman" w:hAnsi="Times New Roman" w:cs="Times New Roman"/>
          <w:sz w:val="40"/>
          <w:szCs w:val="40"/>
          <w:lang w:val="en-CA"/>
        </w:rPr>
        <w:t xml:space="preserve"> City</w:t>
      </w:r>
    </w:p>
    <w:p w14:paraId="209CB88C" w14:textId="6C2FE57E" w:rsidR="009E15A9" w:rsidRPr="0091251A" w:rsidRDefault="009E15A9" w:rsidP="009E15A9">
      <w:pPr>
        <w:pBdr>
          <w:top w:val="single" w:sz="4" w:space="1" w:color="auto"/>
          <w:left w:val="single" w:sz="4" w:space="4" w:color="auto"/>
          <w:bottom w:val="single" w:sz="4" w:space="1" w:color="auto"/>
          <w:right w:val="single" w:sz="4" w:space="4" w:color="auto"/>
        </w:pBdr>
        <w:shd w:val="clear" w:color="auto" w:fill="1F3864" w:themeFill="accent1" w:themeFillShade="80"/>
        <w:tabs>
          <w:tab w:val="left" w:pos="142"/>
        </w:tabs>
        <w:jc w:val="right"/>
        <w:rPr>
          <w:rFonts w:ascii="Times New Roman" w:hAnsi="Times New Roman" w:cs="Times New Roman"/>
          <w:i/>
          <w:iCs/>
          <w:sz w:val="40"/>
          <w:szCs w:val="40"/>
          <w:lang w:val="en-CA"/>
        </w:rPr>
      </w:pPr>
      <w:r w:rsidRPr="0091251A">
        <w:rPr>
          <w:rFonts w:ascii="Times New Roman" w:hAnsi="Times New Roman" w:cs="Times New Roman"/>
          <w:i/>
          <w:iCs/>
          <w:sz w:val="40"/>
          <w:szCs w:val="40"/>
          <w:lang w:val="en-CA"/>
        </w:rPr>
        <w:t>S</w:t>
      </w:r>
      <w:r w:rsidR="00A275C2">
        <w:rPr>
          <w:rFonts w:ascii="Times New Roman" w:hAnsi="Times New Roman" w:cs="Times New Roman"/>
          <w:i/>
          <w:iCs/>
          <w:sz w:val="40"/>
          <w:szCs w:val="40"/>
          <w:lang w:val="en-CA"/>
        </w:rPr>
        <w:t>T</w:t>
      </w:r>
      <w:r w:rsidRPr="0091251A">
        <w:rPr>
          <w:rFonts w:ascii="Times New Roman" w:hAnsi="Times New Roman" w:cs="Times New Roman"/>
          <w:i/>
          <w:iCs/>
          <w:sz w:val="40"/>
          <w:szCs w:val="40"/>
          <w:lang w:val="en-CA"/>
        </w:rPr>
        <w:t xml:space="preserve">VPQ © </w:t>
      </w:r>
      <w:r w:rsidR="00540E28">
        <w:rPr>
          <w:rFonts w:ascii="Times New Roman" w:hAnsi="Times New Roman" w:cs="Times New Roman"/>
          <w:i/>
          <w:iCs/>
          <w:sz w:val="40"/>
          <w:szCs w:val="40"/>
          <w:lang w:val="en-CA"/>
        </w:rPr>
        <w:t>2025</w:t>
      </w:r>
    </w:p>
    <w:p w14:paraId="3760A728" w14:textId="77777777" w:rsidR="009E15A9" w:rsidRPr="0091251A" w:rsidRDefault="009E15A9" w:rsidP="009E15A9">
      <w:pPr>
        <w:tabs>
          <w:tab w:val="left" w:pos="142"/>
        </w:tabs>
        <w:jc w:val="both"/>
        <w:rPr>
          <w:rFonts w:ascii="Times New Roman" w:hAnsi="Times New Roman" w:cs="Times New Roman"/>
          <w:sz w:val="28"/>
          <w:szCs w:val="28"/>
          <w:lang w:val="en-CA"/>
        </w:rPr>
      </w:pPr>
    </w:p>
    <w:p w14:paraId="11F96A46"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Regulations for the registration of exhibits at the exhibition</w:t>
      </w:r>
    </w:p>
    <w:p w14:paraId="286EB082" w14:textId="0659FA79" w:rsidR="009E15A9" w:rsidRPr="00871DD3" w:rsidRDefault="009E15A9" w:rsidP="007619F6">
      <w:pPr>
        <w:tabs>
          <w:tab w:val="left" w:pos="142"/>
        </w:tabs>
        <w:spacing w:after="0"/>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Address all correspondence to:</w:t>
      </w:r>
    </w:p>
    <w:p w14:paraId="39764418" w14:textId="51E85CFB" w:rsidR="009E15A9" w:rsidRPr="00871DD3" w:rsidRDefault="009E15A9" w:rsidP="007619F6">
      <w:pPr>
        <w:tabs>
          <w:tab w:val="left" w:pos="142"/>
        </w:tabs>
        <w:spacing w:after="0"/>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The Exhibit </w:t>
      </w:r>
      <w:r w:rsidR="00D35D9F">
        <w:rPr>
          <w:rFonts w:ascii="Times New Roman" w:hAnsi="Times New Roman" w:cs="Times New Roman"/>
          <w:sz w:val="24"/>
          <w:szCs w:val="24"/>
          <w:lang w:val="en-CA"/>
        </w:rPr>
        <w:t>Chair</w:t>
      </w:r>
      <w:r w:rsidR="00A70FFC">
        <w:rPr>
          <w:rFonts w:ascii="Times New Roman" w:hAnsi="Times New Roman" w:cs="Times New Roman"/>
          <w:sz w:val="24"/>
          <w:szCs w:val="24"/>
          <w:lang w:val="en-CA"/>
        </w:rPr>
        <w:t>man</w:t>
      </w:r>
    </w:p>
    <w:p w14:paraId="091F1088" w14:textId="522A2E24" w:rsidR="009E15A9" w:rsidRPr="00871DD3" w:rsidRDefault="009E15A9" w:rsidP="007619F6">
      <w:pPr>
        <w:tabs>
          <w:tab w:val="left" w:pos="142"/>
        </w:tabs>
        <w:spacing w:after="0"/>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c/o S</w:t>
      </w:r>
      <w:r w:rsidR="003562DC">
        <w:rPr>
          <w:rFonts w:ascii="Times New Roman" w:hAnsi="Times New Roman" w:cs="Times New Roman"/>
          <w:sz w:val="24"/>
          <w:szCs w:val="24"/>
          <w:lang w:val="en-CA"/>
        </w:rPr>
        <w:t>T</w:t>
      </w:r>
      <w:r w:rsidRPr="00871DD3">
        <w:rPr>
          <w:rFonts w:ascii="Times New Roman" w:hAnsi="Times New Roman" w:cs="Times New Roman"/>
          <w:sz w:val="24"/>
          <w:szCs w:val="24"/>
          <w:lang w:val="en-CA"/>
        </w:rPr>
        <w:t xml:space="preserve">VPQ </w:t>
      </w:r>
      <w:r w:rsidR="00540E28">
        <w:rPr>
          <w:rFonts w:ascii="Times New Roman" w:hAnsi="Times New Roman" w:cs="Times New Roman"/>
          <w:sz w:val="24"/>
          <w:szCs w:val="24"/>
          <w:lang w:val="en-CA"/>
        </w:rPr>
        <w:t>2025</w:t>
      </w:r>
    </w:p>
    <w:p w14:paraId="07C9F3A6" w14:textId="0B125F66" w:rsidR="009E15A9" w:rsidRPr="00540E28" w:rsidRDefault="0064365B" w:rsidP="007619F6">
      <w:pPr>
        <w:tabs>
          <w:tab w:val="left" w:pos="142"/>
        </w:tabs>
        <w:spacing w:after="0"/>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P.O. </w:t>
      </w:r>
      <w:r w:rsidR="009E15A9" w:rsidRPr="00540E28">
        <w:rPr>
          <w:rFonts w:ascii="Times New Roman" w:hAnsi="Times New Roman" w:cs="Times New Roman"/>
          <w:sz w:val="24"/>
          <w:szCs w:val="24"/>
          <w:lang w:val="en-CA"/>
        </w:rPr>
        <w:t>Box 88250 Quebec, QC G3J 1Y9 Canada</w:t>
      </w:r>
    </w:p>
    <w:p w14:paraId="6994CA4B" w14:textId="41F79165" w:rsidR="009E15A9" w:rsidRDefault="009E15A9" w:rsidP="007619F6">
      <w:pPr>
        <w:tabs>
          <w:tab w:val="left" w:pos="142"/>
        </w:tabs>
        <w:spacing w:after="0"/>
        <w:jc w:val="both"/>
        <w:rPr>
          <w:rFonts w:ascii="Calibri" w:eastAsia="Times New Roman" w:hAnsi="Calibri" w:cs="Times New Roman"/>
          <w:lang w:val="en-CA"/>
        </w:rPr>
      </w:pPr>
      <w:r w:rsidRPr="00871DD3">
        <w:rPr>
          <w:rFonts w:ascii="Times New Roman" w:hAnsi="Times New Roman" w:cs="Times New Roman"/>
          <w:sz w:val="24"/>
          <w:szCs w:val="24"/>
          <w:lang w:val="en-CA"/>
        </w:rPr>
        <w:t xml:space="preserve">For all questions: </w:t>
      </w:r>
      <w:hyperlink r:id="rId5" w:history="1">
        <w:r w:rsidRPr="00871DD3">
          <w:rPr>
            <w:rStyle w:val="Hyperlien"/>
            <w:rFonts w:ascii="Times New Roman" w:hAnsi="Times New Roman" w:cs="Times New Roman"/>
            <w:sz w:val="24"/>
            <w:szCs w:val="24"/>
            <w:lang w:val="en-CA"/>
          </w:rPr>
          <w:t>salonduvieuxpapierdequebec@videotron.ca</w:t>
        </w:r>
      </w:hyperlink>
      <w:r w:rsidRPr="00871DD3">
        <w:rPr>
          <w:rFonts w:ascii="Times New Roman" w:hAnsi="Times New Roman" w:cs="Times New Roman"/>
          <w:sz w:val="24"/>
          <w:szCs w:val="24"/>
          <w:lang w:val="en-CA"/>
        </w:rPr>
        <w:t xml:space="preserve"> or </w:t>
      </w:r>
      <w:hyperlink r:id="rId6" w:history="1">
        <w:r w:rsidR="00DB147E" w:rsidRPr="007F0FE5">
          <w:rPr>
            <w:rStyle w:val="Hyperlien"/>
            <w:rFonts w:ascii="Calibri" w:eastAsia="Times New Roman" w:hAnsi="Calibri" w:cs="Times New Roman"/>
            <w:lang w:val="en-CA"/>
          </w:rPr>
          <w:t>gteyssier@videotron.ca</w:t>
        </w:r>
      </w:hyperlink>
    </w:p>
    <w:p w14:paraId="0C2198C9"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7FEEFBF5"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 Eligibility</w:t>
      </w:r>
    </w:p>
    <w:p w14:paraId="0E44D4E7"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competitive exhibition is open to all collectors. Applications for participation must meet the registration conditions set out in this prospectus. The exhibits presented must be the exclusive and bona fide property of the exhibitor. Submission of registration constitutes an implicit declaration by the exhibitor to this effect.</w:t>
      </w:r>
    </w:p>
    <w:p w14:paraId="01A84ECE" w14:textId="77777777" w:rsidR="00842576" w:rsidRPr="00871DD3" w:rsidRDefault="00842576" w:rsidP="009E15A9">
      <w:pPr>
        <w:tabs>
          <w:tab w:val="left" w:pos="142"/>
        </w:tabs>
        <w:jc w:val="both"/>
        <w:rPr>
          <w:rFonts w:ascii="Times New Roman" w:hAnsi="Times New Roman" w:cs="Times New Roman"/>
          <w:sz w:val="24"/>
          <w:szCs w:val="24"/>
          <w:lang w:val="en-CA"/>
        </w:rPr>
      </w:pPr>
    </w:p>
    <w:p w14:paraId="30E3E0BF"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2. General</w:t>
      </w:r>
    </w:p>
    <w:p w14:paraId="3131C3CC" w14:textId="7D9976F9"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Format of the exhibits: One (1) page (Format 8½ inches x 11 inches / 23 cm x 29 cm vertical) or (2) two pages 8¼ x 11 or a double page in the format 1</w:t>
      </w:r>
      <w:r w:rsidR="00020501">
        <w:rPr>
          <w:rFonts w:ascii="Times New Roman" w:hAnsi="Times New Roman" w:cs="Times New Roman"/>
          <w:sz w:val="24"/>
          <w:szCs w:val="24"/>
          <w:lang w:val="en-CA"/>
        </w:rPr>
        <w:t>1</w:t>
      </w:r>
      <w:r w:rsidRPr="00871DD3">
        <w:rPr>
          <w:rFonts w:ascii="Times New Roman" w:hAnsi="Times New Roman" w:cs="Times New Roman"/>
          <w:sz w:val="24"/>
          <w:szCs w:val="24"/>
          <w:lang w:val="en-CA"/>
        </w:rPr>
        <w:t xml:space="preserve"> inches x 1</w:t>
      </w:r>
      <w:r w:rsidR="00020501">
        <w:rPr>
          <w:rFonts w:ascii="Times New Roman" w:hAnsi="Times New Roman" w:cs="Times New Roman"/>
          <w:sz w:val="24"/>
          <w:szCs w:val="24"/>
          <w:lang w:val="en-CA"/>
        </w:rPr>
        <w:t>7</w:t>
      </w:r>
      <w:r w:rsidRPr="00871DD3">
        <w:rPr>
          <w:rFonts w:ascii="Times New Roman" w:hAnsi="Times New Roman" w:cs="Times New Roman"/>
          <w:sz w:val="24"/>
          <w:szCs w:val="24"/>
          <w:lang w:val="en-CA"/>
        </w:rPr>
        <w:t xml:space="preserve"> inches, as desired.</w:t>
      </w:r>
    </w:p>
    <w:p w14:paraId="5D31483B"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An exhibitor may present more than one entry, including in the same class.</w:t>
      </w:r>
    </w:p>
    <w:p w14:paraId="46ACDCD5"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Show Committee will make the final selection of accepted entries from the entry forms it receives, and will seek balance and fairness in the selection process. The committee may refuse any participation, or recategorize it at its sole discretion, without any justification.</w:t>
      </w:r>
    </w:p>
    <w:p w14:paraId="70A0ADFE" w14:textId="77777777" w:rsidR="00842576" w:rsidRDefault="00842576" w:rsidP="009E15A9">
      <w:pPr>
        <w:tabs>
          <w:tab w:val="left" w:pos="142"/>
        </w:tabs>
        <w:jc w:val="both"/>
        <w:rPr>
          <w:rFonts w:ascii="Times New Roman" w:hAnsi="Times New Roman" w:cs="Times New Roman"/>
          <w:sz w:val="24"/>
          <w:szCs w:val="24"/>
          <w:lang w:val="en-CA"/>
        </w:rPr>
      </w:pPr>
    </w:p>
    <w:p w14:paraId="371DD8D9"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 xml:space="preserve">3. </w:t>
      </w:r>
      <w:r w:rsidR="00871DD3">
        <w:rPr>
          <w:rFonts w:ascii="Times New Roman" w:hAnsi="Times New Roman" w:cs="Times New Roman"/>
          <w:b/>
          <w:bCs/>
          <w:sz w:val="24"/>
          <w:szCs w:val="24"/>
          <w:lang w:val="en-CA"/>
        </w:rPr>
        <w:t>C</w:t>
      </w:r>
      <w:r w:rsidRPr="00871DD3">
        <w:rPr>
          <w:rFonts w:ascii="Times New Roman" w:hAnsi="Times New Roman" w:cs="Times New Roman"/>
          <w:b/>
          <w:bCs/>
          <w:sz w:val="24"/>
          <w:szCs w:val="24"/>
          <w:lang w:val="en-CA"/>
        </w:rPr>
        <w:t>lasses:</w:t>
      </w:r>
    </w:p>
    <w:p w14:paraId="0F14C272" w14:textId="44CCD779"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A. Competitive (judged by a recognized team of judges and </w:t>
      </w:r>
      <w:r w:rsidR="000A1F63">
        <w:rPr>
          <w:rFonts w:ascii="Times New Roman" w:hAnsi="Times New Roman" w:cs="Times New Roman"/>
          <w:sz w:val="24"/>
          <w:szCs w:val="24"/>
          <w:lang w:val="en-CA"/>
        </w:rPr>
        <w:t>P</w:t>
      </w:r>
      <w:r w:rsidRPr="00871DD3">
        <w:rPr>
          <w:rFonts w:ascii="Times New Roman" w:hAnsi="Times New Roman" w:cs="Times New Roman"/>
          <w:sz w:val="24"/>
          <w:szCs w:val="24"/>
          <w:lang w:val="en-CA"/>
        </w:rPr>
        <w:t>ublic</w:t>
      </w:r>
      <w:r w:rsidR="000A1F63">
        <w:rPr>
          <w:rFonts w:ascii="Times New Roman" w:hAnsi="Times New Roman" w:cs="Times New Roman"/>
          <w:sz w:val="24"/>
          <w:szCs w:val="24"/>
          <w:lang w:val="en-CA"/>
        </w:rPr>
        <w:t xml:space="preserve"> Choice</w:t>
      </w:r>
      <w:r w:rsidRPr="00871DD3">
        <w:rPr>
          <w:rFonts w:ascii="Times New Roman" w:hAnsi="Times New Roman" w:cs="Times New Roman"/>
          <w:sz w:val="24"/>
          <w:szCs w:val="24"/>
          <w:lang w:val="en-CA"/>
        </w:rPr>
        <w:t>)</w:t>
      </w:r>
    </w:p>
    <w:p w14:paraId="2A743913" w14:textId="2DA01D80" w:rsidR="009E15A9"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B. Non-competitive (only </w:t>
      </w:r>
      <w:r w:rsidR="00280C4F">
        <w:rPr>
          <w:rFonts w:ascii="Times New Roman" w:hAnsi="Times New Roman" w:cs="Times New Roman"/>
          <w:sz w:val="24"/>
          <w:szCs w:val="24"/>
          <w:lang w:val="en-CA"/>
        </w:rPr>
        <w:t>P</w:t>
      </w:r>
      <w:r w:rsidRPr="00871DD3">
        <w:rPr>
          <w:rFonts w:ascii="Times New Roman" w:hAnsi="Times New Roman" w:cs="Times New Roman"/>
          <w:sz w:val="24"/>
          <w:szCs w:val="24"/>
          <w:lang w:val="en-CA"/>
        </w:rPr>
        <w:t>ublic</w:t>
      </w:r>
      <w:r w:rsidR="00280C4F">
        <w:rPr>
          <w:rFonts w:ascii="Times New Roman" w:hAnsi="Times New Roman" w:cs="Times New Roman"/>
          <w:sz w:val="24"/>
          <w:szCs w:val="24"/>
          <w:lang w:val="en-CA"/>
        </w:rPr>
        <w:t xml:space="preserve"> Choice</w:t>
      </w:r>
      <w:r w:rsidRPr="00871DD3">
        <w:rPr>
          <w:rFonts w:ascii="Times New Roman" w:hAnsi="Times New Roman" w:cs="Times New Roman"/>
          <w:sz w:val="24"/>
          <w:szCs w:val="24"/>
          <w:lang w:val="en-CA"/>
        </w:rPr>
        <w:t>)</w:t>
      </w:r>
    </w:p>
    <w:p w14:paraId="7EC42A6E" w14:textId="77777777" w:rsidR="005A4A3F" w:rsidRDefault="005A4A3F" w:rsidP="009E15A9">
      <w:pPr>
        <w:tabs>
          <w:tab w:val="left" w:pos="142"/>
        </w:tabs>
        <w:jc w:val="both"/>
        <w:rPr>
          <w:rFonts w:ascii="Times New Roman" w:hAnsi="Times New Roman" w:cs="Times New Roman"/>
          <w:sz w:val="24"/>
          <w:szCs w:val="24"/>
          <w:lang w:val="en-CA"/>
        </w:rPr>
      </w:pPr>
    </w:p>
    <w:p w14:paraId="2971565D" w14:textId="77777777" w:rsidR="000D1C87" w:rsidRPr="00871DD3" w:rsidRDefault="000D1C87" w:rsidP="009E15A9">
      <w:pPr>
        <w:tabs>
          <w:tab w:val="left" w:pos="142"/>
        </w:tabs>
        <w:jc w:val="both"/>
        <w:rPr>
          <w:rFonts w:ascii="Times New Roman" w:hAnsi="Times New Roman" w:cs="Times New Roman"/>
          <w:sz w:val="24"/>
          <w:szCs w:val="24"/>
          <w:lang w:val="en-CA"/>
        </w:rPr>
      </w:pPr>
    </w:p>
    <w:p w14:paraId="47BE6771"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lastRenderedPageBreak/>
        <w:t>Subclasses:</w:t>
      </w:r>
    </w:p>
    <w:p w14:paraId="6E933636"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1. Adults</w:t>
      </w:r>
    </w:p>
    <w:p w14:paraId="20939F7E" w14:textId="2BCC5D5F" w:rsidR="009E15A9"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2. Youth (Under 2</w:t>
      </w:r>
      <w:r w:rsidR="00426ABF">
        <w:rPr>
          <w:rFonts w:ascii="Times New Roman" w:hAnsi="Times New Roman" w:cs="Times New Roman"/>
          <w:sz w:val="24"/>
          <w:szCs w:val="24"/>
          <w:lang w:val="en-CA"/>
        </w:rPr>
        <w:t>1</w:t>
      </w:r>
      <w:r w:rsidRPr="00871DD3">
        <w:rPr>
          <w:rFonts w:ascii="Times New Roman" w:hAnsi="Times New Roman" w:cs="Times New Roman"/>
          <w:sz w:val="24"/>
          <w:szCs w:val="24"/>
          <w:lang w:val="en-CA"/>
        </w:rPr>
        <w:t xml:space="preserve"> on January 1</w:t>
      </w:r>
      <w:r w:rsidR="001A07BC">
        <w:rPr>
          <w:rFonts w:ascii="Times New Roman" w:hAnsi="Times New Roman" w:cs="Times New Roman"/>
          <w:sz w:val="24"/>
          <w:szCs w:val="24"/>
          <w:lang w:val="en-CA"/>
        </w:rPr>
        <w:t>st</w:t>
      </w:r>
      <w:r w:rsidRPr="00871DD3">
        <w:rPr>
          <w:rFonts w:ascii="Times New Roman" w:hAnsi="Times New Roman" w:cs="Times New Roman"/>
          <w:sz w:val="24"/>
          <w:szCs w:val="24"/>
          <w:lang w:val="en-CA"/>
        </w:rPr>
        <w:t xml:space="preserve">, </w:t>
      </w:r>
      <w:r w:rsidR="00540E28">
        <w:rPr>
          <w:rFonts w:ascii="Times New Roman" w:hAnsi="Times New Roman" w:cs="Times New Roman"/>
          <w:sz w:val="24"/>
          <w:szCs w:val="24"/>
          <w:lang w:val="en-CA"/>
        </w:rPr>
        <w:t>2025</w:t>
      </w:r>
      <w:r w:rsidRPr="00871DD3">
        <w:rPr>
          <w:rFonts w:ascii="Times New Roman" w:hAnsi="Times New Roman" w:cs="Times New Roman"/>
          <w:sz w:val="24"/>
          <w:szCs w:val="24"/>
          <w:lang w:val="en-CA"/>
        </w:rPr>
        <w:t>)</w:t>
      </w:r>
    </w:p>
    <w:p w14:paraId="5A36D063" w14:textId="4CB24852" w:rsidR="00D4505E" w:rsidRPr="00871DD3" w:rsidRDefault="00D4505E" w:rsidP="009E15A9">
      <w:pPr>
        <w:tabs>
          <w:tab w:val="left" w:pos="142"/>
        </w:tabs>
        <w:jc w:val="both"/>
        <w:rPr>
          <w:rFonts w:ascii="Times New Roman" w:hAnsi="Times New Roman" w:cs="Times New Roman"/>
          <w:sz w:val="24"/>
          <w:szCs w:val="24"/>
          <w:lang w:val="en-CA"/>
        </w:rPr>
      </w:pPr>
      <w:r>
        <w:rPr>
          <w:rFonts w:ascii="Times New Roman" w:hAnsi="Times New Roman" w:cs="Times New Roman"/>
          <w:sz w:val="24"/>
          <w:szCs w:val="24"/>
          <w:lang w:val="en-CA"/>
        </w:rPr>
        <w:t>3. Youth-Parent</w:t>
      </w:r>
    </w:p>
    <w:p w14:paraId="5A5A7193"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Sub-subclasses:</w:t>
      </w:r>
    </w:p>
    <w:p w14:paraId="5AC3F535" w14:textId="77777777" w:rsidR="009E15A9" w:rsidRPr="00871DD3" w:rsidRDefault="009E15A9" w:rsidP="009E15A9">
      <w:pPr>
        <w:pStyle w:val="Paragraphedeliste"/>
        <w:numPr>
          <w:ilvl w:val="0"/>
          <w:numId w:val="1"/>
        </w:num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Philately: Traditional philately; </w:t>
      </w:r>
      <w:r w:rsidR="0091251A">
        <w:rPr>
          <w:rFonts w:ascii="Times New Roman" w:hAnsi="Times New Roman" w:cs="Times New Roman"/>
          <w:sz w:val="24"/>
          <w:szCs w:val="24"/>
          <w:lang w:val="en-CA"/>
        </w:rPr>
        <w:t>Postal history / Postmarks / T</w:t>
      </w:r>
      <w:r w:rsidRPr="00871DD3">
        <w:rPr>
          <w:rFonts w:ascii="Times New Roman" w:hAnsi="Times New Roman" w:cs="Times New Roman"/>
          <w:sz w:val="24"/>
          <w:szCs w:val="24"/>
          <w:lang w:val="en-CA"/>
        </w:rPr>
        <w:t>hematic</w:t>
      </w:r>
      <w:r w:rsidR="00185555">
        <w:rPr>
          <w:rFonts w:ascii="Times New Roman" w:hAnsi="Times New Roman" w:cs="Times New Roman"/>
          <w:sz w:val="24"/>
          <w:szCs w:val="24"/>
          <w:lang w:val="en-CA"/>
        </w:rPr>
        <w:t xml:space="preserve"> / </w:t>
      </w:r>
      <w:r w:rsidR="0091251A">
        <w:rPr>
          <w:rFonts w:ascii="Times New Roman" w:hAnsi="Times New Roman" w:cs="Times New Roman"/>
          <w:sz w:val="24"/>
          <w:szCs w:val="24"/>
          <w:lang w:val="en-CA"/>
        </w:rPr>
        <w:t>S</w:t>
      </w:r>
      <w:r w:rsidRPr="00871DD3">
        <w:rPr>
          <w:rFonts w:ascii="Times New Roman" w:hAnsi="Times New Roman" w:cs="Times New Roman"/>
          <w:sz w:val="24"/>
          <w:szCs w:val="24"/>
          <w:lang w:val="en-CA"/>
        </w:rPr>
        <w:t xml:space="preserve">ubject, </w:t>
      </w:r>
      <w:r w:rsidR="0091251A">
        <w:rPr>
          <w:rFonts w:ascii="Times New Roman" w:hAnsi="Times New Roman" w:cs="Times New Roman"/>
          <w:sz w:val="24"/>
          <w:szCs w:val="24"/>
          <w:lang w:val="en-CA"/>
        </w:rPr>
        <w:t>P</w:t>
      </w:r>
      <w:r w:rsidRPr="00871DD3">
        <w:rPr>
          <w:rFonts w:ascii="Times New Roman" w:hAnsi="Times New Roman" w:cs="Times New Roman"/>
          <w:sz w:val="24"/>
          <w:szCs w:val="24"/>
          <w:lang w:val="en-CA"/>
        </w:rPr>
        <w:t xml:space="preserve">ostal stationery, PPJ, </w:t>
      </w:r>
      <w:r w:rsidR="0091251A">
        <w:rPr>
          <w:rFonts w:ascii="Times New Roman" w:hAnsi="Times New Roman" w:cs="Times New Roman"/>
          <w:sz w:val="24"/>
          <w:szCs w:val="24"/>
          <w:lang w:val="en-CA"/>
        </w:rPr>
        <w:t>M</w:t>
      </w:r>
      <w:r w:rsidRPr="00871DD3">
        <w:rPr>
          <w:rFonts w:ascii="Times New Roman" w:hAnsi="Times New Roman" w:cs="Times New Roman"/>
          <w:sz w:val="24"/>
          <w:szCs w:val="24"/>
          <w:lang w:val="en-CA"/>
        </w:rPr>
        <w:t>axim</w:t>
      </w:r>
      <w:r w:rsidR="00185555">
        <w:rPr>
          <w:rFonts w:ascii="Times New Roman" w:hAnsi="Times New Roman" w:cs="Times New Roman"/>
          <w:sz w:val="24"/>
          <w:szCs w:val="24"/>
          <w:lang w:val="en-CA"/>
        </w:rPr>
        <w:t>um cards</w:t>
      </w:r>
      <w:r w:rsidRPr="00871DD3">
        <w:rPr>
          <w:rFonts w:ascii="Times New Roman" w:hAnsi="Times New Roman" w:cs="Times New Roman"/>
          <w:sz w:val="24"/>
          <w:szCs w:val="24"/>
          <w:lang w:val="en-CA"/>
        </w:rPr>
        <w:t xml:space="preserve">, </w:t>
      </w:r>
      <w:r w:rsidR="0091251A">
        <w:rPr>
          <w:rFonts w:ascii="Times New Roman" w:hAnsi="Times New Roman" w:cs="Times New Roman"/>
          <w:sz w:val="24"/>
          <w:szCs w:val="24"/>
          <w:lang w:val="en-CA"/>
        </w:rPr>
        <w:t>Revenue</w:t>
      </w:r>
      <w:r w:rsidRPr="00871DD3">
        <w:rPr>
          <w:rFonts w:ascii="Times New Roman" w:hAnsi="Times New Roman" w:cs="Times New Roman"/>
          <w:sz w:val="24"/>
          <w:szCs w:val="24"/>
          <w:lang w:val="en-CA"/>
        </w:rPr>
        <w:t xml:space="preserve">, </w:t>
      </w:r>
      <w:r w:rsidR="0091251A">
        <w:rPr>
          <w:rFonts w:ascii="Times New Roman" w:hAnsi="Times New Roman" w:cs="Times New Roman"/>
          <w:sz w:val="24"/>
          <w:szCs w:val="24"/>
          <w:lang w:val="en-CA"/>
        </w:rPr>
        <w:t>I</w:t>
      </w:r>
      <w:r w:rsidRPr="00871DD3">
        <w:rPr>
          <w:rFonts w:ascii="Times New Roman" w:hAnsi="Times New Roman" w:cs="Times New Roman"/>
          <w:sz w:val="24"/>
          <w:szCs w:val="24"/>
          <w:lang w:val="en-CA"/>
        </w:rPr>
        <w:t>llustrated envelopes, etc.)</w:t>
      </w:r>
    </w:p>
    <w:p w14:paraId="2AA2E62B" w14:textId="77777777" w:rsidR="009E15A9" w:rsidRPr="00871DD3" w:rsidRDefault="009E15A9" w:rsidP="009E15A9">
      <w:pPr>
        <w:pStyle w:val="Paragraphedeliste"/>
        <w:tabs>
          <w:tab w:val="left" w:pos="142"/>
        </w:tabs>
        <w:jc w:val="both"/>
        <w:rPr>
          <w:rFonts w:ascii="Times New Roman" w:hAnsi="Times New Roman" w:cs="Times New Roman"/>
          <w:sz w:val="24"/>
          <w:szCs w:val="24"/>
          <w:lang w:val="en-CA"/>
        </w:rPr>
      </w:pPr>
    </w:p>
    <w:p w14:paraId="4664D963" w14:textId="77777777" w:rsidR="009E15A9" w:rsidRPr="00871DD3" w:rsidRDefault="009E15A9" w:rsidP="009E15A9">
      <w:pPr>
        <w:pStyle w:val="Paragraphedeliste"/>
        <w:numPr>
          <w:ilvl w:val="0"/>
          <w:numId w:val="1"/>
        </w:num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Illustrated postcards</w:t>
      </w:r>
    </w:p>
    <w:p w14:paraId="25F475AC" w14:textId="77777777" w:rsidR="009E15A9" w:rsidRPr="00871DD3" w:rsidRDefault="009E15A9" w:rsidP="009E15A9">
      <w:pPr>
        <w:pStyle w:val="Paragraphedeliste"/>
        <w:rPr>
          <w:rFonts w:ascii="Times New Roman" w:hAnsi="Times New Roman" w:cs="Times New Roman"/>
          <w:sz w:val="24"/>
          <w:szCs w:val="24"/>
          <w:lang w:val="en-CA"/>
        </w:rPr>
      </w:pPr>
    </w:p>
    <w:p w14:paraId="40FF5AB4"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sym w:font="Wingdings" w:char="F046"/>
      </w:r>
      <w:r w:rsidRPr="00871DD3">
        <w:rPr>
          <w:rFonts w:ascii="Times New Roman" w:hAnsi="Times New Roman" w:cs="Times New Roman"/>
          <w:sz w:val="24"/>
          <w:szCs w:val="24"/>
          <w:lang w:val="en-CA"/>
        </w:rPr>
        <w:t xml:space="preserve"> For example, an exhibit of illustrated postcards in adult class, non-competitive: B1b</w:t>
      </w:r>
    </w:p>
    <w:p w14:paraId="1F477AAB"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1439AC58"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4. Registration</w:t>
      </w:r>
    </w:p>
    <w:p w14:paraId="0395649E"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Each entry must be entered in its correct class, subclass and sub-subclass on the official entry form. The </w:t>
      </w:r>
      <w:r w:rsidR="00C952A6" w:rsidRPr="00871DD3">
        <w:rPr>
          <w:rFonts w:ascii="Times New Roman" w:hAnsi="Times New Roman" w:cs="Times New Roman"/>
          <w:sz w:val="24"/>
          <w:szCs w:val="24"/>
          <w:lang w:val="en-CA"/>
        </w:rPr>
        <w:t>Exhibit Chairman</w:t>
      </w:r>
      <w:r w:rsidRPr="00871DD3">
        <w:rPr>
          <w:rFonts w:ascii="Times New Roman" w:hAnsi="Times New Roman" w:cs="Times New Roman"/>
          <w:sz w:val="24"/>
          <w:szCs w:val="24"/>
          <w:lang w:val="en-CA"/>
        </w:rPr>
        <w:t xml:space="preserve"> reserves the right to reclassify any </w:t>
      </w:r>
      <w:r w:rsidR="007C637C" w:rsidRPr="00871DD3">
        <w:rPr>
          <w:rFonts w:ascii="Times New Roman" w:hAnsi="Times New Roman" w:cs="Times New Roman"/>
          <w:sz w:val="24"/>
          <w:szCs w:val="24"/>
          <w:lang w:val="en-CA"/>
        </w:rPr>
        <w:t xml:space="preserve">submitted </w:t>
      </w:r>
      <w:r w:rsidRPr="00871DD3">
        <w:rPr>
          <w:rFonts w:ascii="Times New Roman" w:hAnsi="Times New Roman" w:cs="Times New Roman"/>
          <w:sz w:val="24"/>
          <w:szCs w:val="24"/>
          <w:lang w:val="en-CA"/>
        </w:rPr>
        <w:t>exhibit.</w:t>
      </w:r>
    </w:p>
    <w:p w14:paraId="1541C12A" w14:textId="399E77FC"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Electronic submissions are strongly encouraged. </w:t>
      </w:r>
    </w:p>
    <w:p w14:paraId="169C31D7"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No exhibit will be accepted unless the prescribed fees have been paid in full at the time of submission of the entry form. (See Section 5.)</w:t>
      </w:r>
    </w:p>
    <w:p w14:paraId="0130C6D2"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Please make your check payable to </w:t>
      </w:r>
      <w:r w:rsidRPr="00871DD3">
        <w:rPr>
          <w:rFonts w:ascii="Times New Roman" w:hAnsi="Times New Roman" w:cs="Times New Roman"/>
          <w:b/>
          <w:bCs/>
          <w:sz w:val="24"/>
          <w:szCs w:val="24"/>
          <w:lang w:val="en-CA"/>
        </w:rPr>
        <w:t>SVPQ</w:t>
      </w:r>
      <w:r w:rsidR="00430953" w:rsidRPr="00871DD3">
        <w:rPr>
          <w:rFonts w:ascii="Times New Roman" w:hAnsi="Times New Roman" w:cs="Times New Roman"/>
          <w:b/>
          <w:bCs/>
          <w:sz w:val="24"/>
          <w:szCs w:val="24"/>
          <w:lang w:val="en-CA"/>
        </w:rPr>
        <w:t xml:space="preserve"> Inc.</w:t>
      </w:r>
    </w:p>
    <w:p w14:paraId="4748253B"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Payment by bank transfer to: </w:t>
      </w:r>
      <w:hyperlink r:id="rId7" w:history="1">
        <w:r w:rsidR="00430953" w:rsidRPr="00871DD3">
          <w:rPr>
            <w:rStyle w:val="Hyperlien"/>
            <w:rFonts w:ascii="Times New Roman" w:hAnsi="Times New Roman" w:cs="Times New Roman"/>
            <w:sz w:val="24"/>
            <w:szCs w:val="24"/>
            <w:lang w:val="en-CA"/>
          </w:rPr>
          <w:t>salonduvieuxpapierdequebec@videotron.ca</w:t>
        </w:r>
      </w:hyperlink>
    </w:p>
    <w:p w14:paraId="0BD834E4" w14:textId="77777777" w:rsidR="00986E86" w:rsidRDefault="00986E86" w:rsidP="009E15A9">
      <w:pPr>
        <w:tabs>
          <w:tab w:val="left" w:pos="142"/>
        </w:tabs>
        <w:jc w:val="both"/>
        <w:rPr>
          <w:rFonts w:ascii="Times New Roman" w:hAnsi="Times New Roman" w:cs="Times New Roman"/>
          <w:b/>
          <w:bCs/>
          <w:sz w:val="24"/>
          <w:szCs w:val="24"/>
          <w:lang w:val="en-CA"/>
        </w:rPr>
      </w:pPr>
    </w:p>
    <w:p w14:paraId="7DC7D07F" w14:textId="12F7AF0E"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Entry forms must be received no later than</w:t>
      </w:r>
      <w:r w:rsidR="00AD4AED">
        <w:rPr>
          <w:rFonts w:ascii="Times New Roman" w:hAnsi="Times New Roman" w:cs="Times New Roman"/>
          <w:b/>
          <w:bCs/>
          <w:sz w:val="24"/>
          <w:szCs w:val="24"/>
          <w:lang w:val="en-CA"/>
        </w:rPr>
        <w:t xml:space="preserve"> </w:t>
      </w:r>
      <w:r w:rsidR="00F86C7B" w:rsidRPr="00F86C7B">
        <w:rPr>
          <w:rFonts w:ascii="Times New Roman" w:hAnsi="Times New Roman" w:cs="Times New Roman"/>
          <w:b/>
          <w:bCs/>
          <w:color w:val="FF0000"/>
          <w:sz w:val="24"/>
          <w:szCs w:val="24"/>
          <w:lang w:val="en-CA"/>
        </w:rPr>
        <w:t>15 April</w:t>
      </w:r>
      <w:r w:rsidR="00B73EF4" w:rsidRPr="00F86C7B">
        <w:rPr>
          <w:rFonts w:ascii="Times New Roman" w:hAnsi="Times New Roman" w:cs="Times New Roman"/>
          <w:b/>
          <w:bCs/>
          <w:color w:val="FF0000"/>
          <w:sz w:val="24"/>
          <w:szCs w:val="24"/>
          <w:lang w:val="en-CA"/>
        </w:rPr>
        <w:t xml:space="preserve"> </w:t>
      </w:r>
      <w:r w:rsidR="00540E28" w:rsidRPr="00F86C7B">
        <w:rPr>
          <w:rFonts w:ascii="Times New Roman" w:hAnsi="Times New Roman" w:cs="Times New Roman"/>
          <w:b/>
          <w:bCs/>
          <w:color w:val="FF0000"/>
          <w:sz w:val="24"/>
          <w:szCs w:val="24"/>
          <w:lang w:val="en-CA"/>
        </w:rPr>
        <w:t>2025</w:t>
      </w:r>
      <w:r w:rsidRPr="00871DD3">
        <w:rPr>
          <w:rFonts w:ascii="Times New Roman" w:hAnsi="Times New Roman" w:cs="Times New Roman"/>
          <w:b/>
          <w:bCs/>
          <w:sz w:val="24"/>
          <w:szCs w:val="24"/>
          <w:lang w:val="en-CA"/>
        </w:rPr>
        <w:t>.</w:t>
      </w:r>
    </w:p>
    <w:p w14:paraId="759697A9"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Acknowledgment of receipt of the official entry form does not constitute acceptance of the exhibit.</w:t>
      </w:r>
    </w:p>
    <w:p w14:paraId="2D453498"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Exhibition Committee reserves the right to refuse any exhibit without giving any reason for this refusal.</w:t>
      </w:r>
    </w:p>
    <w:p w14:paraId="52FF6AFB"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If an entry is rejected by the Exhibition Committee, the corresponding entry fee will be refunded.</w:t>
      </w:r>
    </w:p>
    <w:p w14:paraId="2BB80F21" w14:textId="18744F60"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If an exhibit is not received by </w:t>
      </w:r>
      <w:r w:rsidR="006E3786">
        <w:rPr>
          <w:rFonts w:ascii="Times New Roman" w:hAnsi="Times New Roman" w:cs="Times New Roman"/>
          <w:sz w:val="24"/>
          <w:szCs w:val="24"/>
          <w:lang w:val="en-CA"/>
        </w:rPr>
        <w:t>9</w:t>
      </w:r>
      <w:r w:rsidRPr="00871DD3">
        <w:rPr>
          <w:rFonts w:ascii="Times New Roman" w:hAnsi="Times New Roman" w:cs="Times New Roman"/>
          <w:sz w:val="24"/>
          <w:szCs w:val="24"/>
          <w:lang w:val="en-CA"/>
        </w:rPr>
        <w:t xml:space="preserve"> a.m. on </w:t>
      </w:r>
      <w:r w:rsidR="00540E28">
        <w:rPr>
          <w:rFonts w:ascii="Times New Roman" w:hAnsi="Times New Roman" w:cs="Times New Roman"/>
          <w:sz w:val="24"/>
          <w:szCs w:val="24"/>
          <w:lang w:val="en-CA"/>
        </w:rPr>
        <w:t>May</w:t>
      </w:r>
      <w:r w:rsidRPr="00871DD3">
        <w:rPr>
          <w:rFonts w:ascii="Times New Roman" w:hAnsi="Times New Roman" w:cs="Times New Roman"/>
          <w:sz w:val="24"/>
          <w:szCs w:val="24"/>
          <w:lang w:val="en-CA"/>
        </w:rPr>
        <w:t xml:space="preserve"> 2</w:t>
      </w:r>
      <w:r w:rsidR="006E3786">
        <w:rPr>
          <w:rFonts w:ascii="Times New Roman" w:hAnsi="Times New Roman" w:cs="Times New Roman"/>
          <w:sz w:val="24"/>
          <w:szCs w:val="24"/>
          <w:lang w:val="en-CA"/>
        </w:rPr>
        <w:t>4</w:t>
      </w:r>
      <w:r w:rsidRPr="00871DD3">
        <w:rPr>
          <w:rFonts w:ascii="Times New Roman" w:hAnsi="Times New Roman" w:cs="Times New Roman"/>
          <w:sz w:val="24"/>
          <w:szCs w:val="24"/>
          <w:lang w:val="en-CA"/>
        </w:rPr>
        <w:t>, 202</w:t>
      </w:r>
      <w:r w:rsidR="00B07C40">
        <w:rPr>
          <w:rFonts w:ascii="Times New Roman" w:hAnsi="Times New Roman" w:cs="Times New Roman"/>
          <w:sz w:val="24"/>
          <w:szCs w:val="24"/>
          <w:lang w:val="en-CA"/>
        </w:rPr>
        <w:t>5</w:t>
      </w:r>
      <w:r w:rsidRPr="00871DD3">
        <w:rPr>
          <w:rFonts w:ascii="Times New Roman" w:hAnsi="Times New Roman" w:cs="Times New Roman"/>
          <w:sz w:val="24"/>
          <w:szCs w:val="24"/>
          <w:lang w:val="en-CA"/>
        </w:rPr>
        <w:t xml:space="preserve"> the registration fee will not be refunded.</w:t>
      </w:r>
    </w:p>
    <w:p w14:paraId="78BE8654" w14:textId="77777777" w:rsidR="000D2761" w:rsidRDefault="000D2761" w:rsidP="009E15A9">
      <w:pPr>
        <w:tabs>
          <w:tab w:val="left" w:pos="142"/>
        </w:tabs>
        <w:jc w:val="both"/>
        <w:rPr>
          <w:rFonts w:ascii="Times New Roman" w:hAnsi="Times New Roman" w:cs="Times New Roman"/>
          <w:b/>
          <w:bCs/>
          <w:sz w:val="24"/>
          <w:szCs w:val="24"/>
          <w:lang w:val="en-CA"/>
        </w:rPr>
      </w:pPr>
    </w:p>
    <w:p w14:paraId="40343489"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5. Technical criteria</w:t>
      </w:r>
    </w:p>
    <w:p w14:paraId="2DD03487"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277BE0D5" w14:textId="51110A7B"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Exhibits can be presented in French or English or </w:t>
      </w:r>
      <w:r w:rsidR="0081747C">
        <w:rPr>
          <w:rFonts w:ascii="Times New Roman" w:hAnsi="Times New Roman" w:cs="Times New Roman"/>
          <w:sz w:val="24"/>
          <w:szCs w:val="24"/>
          <w:lang w:val="en-CA"/>
        </w:rPr>
        <w:t xml:space="preserve">in </w:t>
      </w:r>
      <w:r w:rsidRPr="00871DD3">
        <w:rPr>
          <w:rFonts w:ascii="Times New Roman" w:hAnsi="Times New Roman" w:cs="Times New Roman"/>
          <w:sz w:val="24"/>
          <w:szCs w:val="24"/>
          <w:lang w:val="en-CA"/>
        </w:rPr>
        <w:t>both</w:t>
      </w:r>
      <w:r w:rsidR="00430953" w:rsidRPr="00871DD3">
        <w:rPr>
          <w:rFonts w:ascii="Times New Roman" w:hAnsi="Times New Roman" w:cs="Times New Roman"/>
          <w:sz w:val="24"/>
          <w:szCs w:val="24"/>
          <w:lang w:val="en-CA"/>
        </w:rPr>
        <w:t xml:space="preserve"> lang</w:t>
      </w:r>
      <w:r w:rsidR="006829D1" w:rsidRPr="00871DD3">
        <w:rPr>
          <w:rFonts w:ascii="Times New Roman" w:hAnsi="Times New Roman" w:cs="Times New Roman"/>
          <w:sz w:val="24"/>
          <w:szCs w:val="24"/>
          <w:lang w:val="en-CA"/>
        </w:rPr>
        <w:t>u</w:t>
      </w:r>
      <w:r w:rsidR="00430953" w:rsidRPr="00871DD3">
        <w:rPr>
          <w:rFonts w:ascii="Times New Roman" w:hAnsi="Times New Roman" w:cs="Times New Roman"/>
          <w:sz w:val="24"/>
          <w:szCs w:val="24"/>
          <w:lang w:val="en-CA"/>
        </w:rPr>
        <w:t>ages</w:t>
      </w:r>
      <w:r w:rsidRPr="00871DD3">
        <w:rPr>
          <w:rFonts w:ascii="Times New Roman" w:hAnsi="Times New Roman" w:cs="Times New Roman"/>
          <w:sz w:val="24"/>
          <w:szCs w:val="24"/>
          <w:lang w:val="en-CA"/>
        </w:rPr>
        <w:t>.</w:t>
      </w:r>
    </w:p>
    <w:p w14:paraId="566D1149"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The exhibits will be presented in frames of sixteen (16) pages; </w:t>
      </w:r>
      <w:r w:rsidR="00096A6C" w:rsidRPr="00871DD3">
        <w:rPr>
          <w:rFonts w:ascii="Times New Roman" w:hAnsi="Times New Roman" w:cs="Times New Roman"/>
          <w:sz w:val="24"/>
          <w:szCs w:val="24"/>
          <w:lang w:val="en-CA"/>
        </w:rPr>
        <w:t>Maximum of 2 pages, e</w:t>
      </w:r>
      <w:r w:rsidRPr="00871DD3">
        <w:rPr>
          <w:rFonts w:ascii="Times New Roman" w:hAnsi="Times New Roman" w:cs="Times New Roman"/>
          <w:sz w:val="24"/>
          <w:szCs w:val="24"/>
          <w:lang w:val="en-CA"/>
        </w:rPr>
        <w:t>ach page should not exceed 23 x 29 cm (9 x 11.5 inches) and be presented vertically.</w:t>
      </w:r>
      <w:r w:rsidR="00096A6C" w:rsidRPr="00871DD3">
        <w:rPr>
          <w:rFonts w:ascii="Times New Roman" w:hAnsi="Times New Roman" w:cs="Times New Roman"/>
          <w:sz w:val="24"/>
          <w:szCs w:val="24"/>
          <w:lang w:val="en-CA"/>
        </w:rPr>
        <w:t xml:space="preserve"> A double (11 x 17) page is accepted.</w:t>
      </w:r>
    </w:p>
    <w:p w14:paraId="313D096B"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lastRenderedPageBreak/>
        <w:t>Exhibits should be mounted on white or light</w:t>
      </w:r>
      <w:r w:rsidR="00096A6C" w:rsidRPr="00871DD3">
        <w:rPr>
          <w:rFonts w:ascii="Times New Roman" w:hAnsi="Times New Roman" w:cs="Times New Roman"/>
          <w:sz w:val="24"/>
          <w:szCs w:val="24"/>
          <w:lang w:val="en-CA"/>
        </w:rPr>
        <w:t>-</w:t>
      </w:r>
      <w:r w:rsidRPr="00871DD3">
        <w:rPr>
          <w:rFonts w:ascii="Times New Roman" w:hAnsi="Times New Roman" w:cs="Times New Roman"/>
          <w:sz w:val="24"/>
          <w:szCs w:val="24"/>
          <w:lang w:val="en-CA"/>
        </w:rPr>
        <w:t>colored pages.</w:t>
      </w:r>
    </w:p>
    <w:p w14:paraId="0D9F16EE"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Pages </w:t>
      </w:r>
      <w:r w:rsidR="00096A6C" w:rsidRPr="00871DD3">
        <w:rPr>
          <w:rFonts w:ascii="Times New Roman" w:hAnsi="Times New Roman" w:cs="Times New Roman"/>
          <w:sz w:val="24"/>
          <w:szCs w:val="24"/>
          <w:lang w:val="en-CA"/>
        </w:rPr>
        <w:t>must</w:t>
      </w:r>
      <w:r w:rsidRPr="00871DD3">
        <w:rPr>
          <w:rFonts w:ascii="Times New Roman" w:hAnsi="Times New Roman" w:cs="Times New Roman"/>
          <w:sz w:val="24"/>
          <w:szCs w:val="24"/>
          <w:lang w:val="en-CA"/>
        </w:rPr>
        <w:t xml:space="preserve"> be placed in transparent sheet protectors, closed on three sides. The exhibitor's contact details must appear on the back. Under no circumstances should the exhibitor's name appear on the front of the pages, except on the </w:t>
      </w:r>
      <w:r w:rsidR="006C760C" w:rsidRPr="00871DD3">
        <w:rPr>
          <w:rFonts w:ascii="Times New Roman" w:hAnsi="Times New Roman" w:cs="Times New Roman"/>
          <w:sz w:val="24"/>
          <w:szCs w:val="24"/>
          <w:lang w:val="en-CA"/>
        </w:rPr>
        <w:t>covers/cards</w:t>
      </w:r>
      <w:r w:rsidRPr="00871DD3">
        <w:rPr>
          <w:rFonts w:ascii="Times New Roman" w:hAnsi="Times New Roman" w:cs="Times New Roman"/>
          <w:sz w:val="24"/>
          <w:szCs w:val="24"/>
          <w:lang w:val="en-CA"/>
        </w:rPr>
        <w:t xml:space="preserve"> addressed to him on display.</w:t>
      </w:r>
    </w:p>
    <w:p w14:paraId="2B3F5FC2"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Exhibits that do not comply with the above cannot be exhibited or judged.</w:t>
      </w:r>
    </w:p>
    <w:p w14:paraId="39497144"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Counterfeits must be identified as such in the text. Failure to comply with this instruction may result in the disqualification of the exhibitor.</w:t>
      </w:r>
    </w:p>
    <w:p w14:paraId="518B04BC"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5D4181A1"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6. Registration fees</w:t>
      </w:r>
    </w:p>
    <w:p w14:paraId="3516D575" w14:textId="79F75D8D"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Adult Class: $10 (C</w:t>
      </w:r>
      <w:r w:rsidR="00C3036B" w:rsidRPr="00871DD3">
        <w:rPr>
          <w:rFonts w:ascii="Times New Roman" w:hAnsi="Times New Roman" w:cs="Times New Roman"/>
          <w:sz w:val="24"/>
          <w:szCs w:val="24"/>
          <w:lang w:val="en-CA"/>
        </w:rPr>
        <w:t>DN$</w:t>
      </w:r>
      <w:r w:rsidRPr="00871DD3">
        <w:rPr>
          <w:rFonts w:ascii="Times New Roman" w:hAnsi="Times New Roman" w:cs="Times New Roman"/>
          <w:sz w:val="24"/>
          <w:szCs w:val="24"/>
          <w:lang w:val="en-CA"/>
        </w:rPr>
        <w:t>) per exhibit</w:t>
      </w:r>
    </w:p>
    <w:p w14:paraId="4807A66C" w14:textId="2C00D48E" w:rsidR="009E15A9" w:rsidRPr="00871DD3" w:rsidRDefault="0063156C" w:rsidP="009E15A9">
      <w:pPr>
        <w:tabs>
          <w:tab w:val="left" w:pos="142"/>
        </w:tabs>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Youth </w:t>
      </w:r>
      <w:r w:rsidR="009E15A9" w:rsidRPr="00871DD3">
        <w:rPr>
          <w:rFonts w:ascii="Times New Roman" w:hAnsi="Times New Roman" w:cs="Times New Roman"/>
          <w:sz w:val="24"/>
          <w:szCs w:val="24"/>
          <w:lang w:val="en-CA"/>
        </w:rPr>
        <w:t>Class</w:t>
      </w:r>
      <w:r>
        <w:rPr>
          <w:rFonts w:ascii="Times New Roman" w:hAnsi="Times New Roman" w:cs="Times New Roman"/>
          <w:sz w:val="24"/>
          <w:szCs w:val="24"/>
          <w:lang w:val="en-CA"/>
        </w:rPr>
        <w:t xml:space="preserve"> &amp; </w:t>
      </w:r>
      <w:r w:rsidR="004226AD">
        <w:rPr>
          <w:rFonts w:ascii="Times New Roman" w:hAnsi="Times New Roman" w:cs="Times New Roman"/>
          <w:sz w:val="24"/>
          <w:szCs w:val="24"/>
          <w:lang w:val="en-CA"/>
        </w:rPr>
        <w:t>Youth-</w:t>
      </w:r>
      <w:r>
        <w:rPr>
          <w:rFonts w:ascii="Times New Roman" w:hAnsi="Times New Roman" w:cs="Times New Roman"/>
          <w:sz w:val="24"/>
          <w:szCs w:val="24"/>
          <w:lang w:val="en-CA"/>
        </w:rPr>
        <w:t>Parent</w:t>
      </w:r>
      <w:r w:rsidR="009E15A9" w:rsidRPr="00871DD3">
        <w:rPr>
          <w:rFonts w:ascii="Times New Roman" w:hAnsi="Times New Roman" w:cs="Times New Roman"/>
          <w:sz w:val="24"/>
          <w:szCs w:val="24"/>
          <w:lang w:val="en-CA"/>
        </w:rPr>
        <w:t xml:space="preserve">: </w:t>
      </w:r>
      <w:r>
        <w:rPr>
          <w:rFonts w:ascii="Times New Roman" w:hAnsi="Times New Roman" w:cs="Times New Roman"/>
          <w:sz w:val="24"/>
          <w:szCs w:val="24"/>
          <w:lang w:val="en-CA"/>
        </w:rPr>
        <w:t>FREE</w:t>
      </w:r>
    </w:p>
    <w:p w14:paraId="68884A8F"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4FA13B2C"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7. Delivery of exhibits</w:t>
      </w:r>
    </w:p>
    <w:p w14:paraId="7767DE0C" w14:textId="77777777"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Exhibits can be delivered by hand by the exhibitor or his beneficiary or delivered by any means postage paid to:</w:t>
      </w:r>
    </w:p>
    <w:p w14:paraId="66BE751B" w14:textId="3F11CB98" w:rsidR="009E15A9" w:rsidRPr="00871DD3" w:rsidRDefault="009E15A9" w:rsidP="005362D5">
      <w:pPr>
        <w:tabs>
          <w:tab w:val="left" w:pos="142"/>
        </w:tabs>
        <w:spacing w:after="0"/>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 xml:space="preserve">The </w:t>
      </w:r>
      <w:r w:rsidR="00C3036B" w:rsidRPr="00871DD3">
        <w:rPr>
          <w:rFonts w:ascii="Times New Roman" w:hAnsi="Times New Roman" w:cs="Times New Roman"/>
          <w:b/>
          <w:bCs/>
          <w:sz w:val="24"/>
          <w:szCs w:val="24"/>
          <w:lang w:val="en-CA"/>
        </w:rPr>
        <w:t>Exhibit Chair</w:t>
      </w:r>
      <w:r w:rsidR="00F86C7B">
        <w:rPr>
          <w:rFonts w:ascii="Times New Roman" w:hAnsi="Times New Roman" w:cs="Times New Roman"/>
          <w:b/>
          <w:bCs/>
          <w:sz w:val="24"/>
          <w:szCs w:val="24"/>
          <w:lang w:val="en-CA"/>
        </w:rPr>
        <w:t>man</w:t>
      </w:r>
    </w:p>
    <w:p w14:paraId="339F8BAA" w14:textId="4BF418F3" w:rsidR="009E15A9" w:rsidRPr="00871DD3" w:rsidRDefault="009E15A9" w:rsidP="005362D5">
      <w:pPr>
        <w:tabs>
          <w:tab w:val="left" w:pos="142"/>
        </w:tabs>
        <w:spacing w:after="0"/>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 xml:space="preserve">c/o SVPQ </w:t>
      </w:r>
      <w:r w:rsidR="00540E28">
        <w:rPr>
          <w:rFonts w:ascii="Times New Roman" w:hAnsi="Times New Roman" w:cs="Times New Roman"/>
          <w:b/>
          <w:bCs/>
          <w:sz w:val="24"/>
          <w:szCs w:val="24"/>
          <w:lang w:val="en-CA"/>
        </w:rPr>
        <w:t>2025</w:t>
      </w:r>
    </w:p>
    <w:p w14:paraId="0ABDC018" w14:textId="77777777" w:rsidR="009E15A9" w:rsidRPr="00540E28" w:rsidRDefault="009E15A9" w:rsidP="005362D5">
      <w:pPr>
        <w:tabs>
          <w:tab w:val="left" w:pos="142"/>
        </w:tabs>
        <w:spacing w:after="0"/>
        <w:jc w:val="both"/>
        <w:rPr>
          <w:rFonts w:ascii="Times New Roman" w:hAnsi="Times New Roman" w:cs="Times New Roman"/>
          <w:b/>
          <w:bCs/>
          <w:sz w:val="24"/>
          <w:szCs w:val="24"/>
        </w:rPr>
      </w:pPr>
      <w:r w:rsidRPr="00540E28">
        <w:rPr>
          <w:rFonts w:ascii="Times New Roman" w:hAnsi="Times New Roman" w:cs="Times New Roman"/>
          <w:b/>
          <w:bCs/>
          <w:sz w:val="24"/>
          <w:szCs w:val="24"/>
        </w:rPr>
        <w:t>Box 88250 Quebec, QC G3J 1Y9 Canada</w:t>
      </w:r>
    </w:p>
    <w:p w14:paraId="2C7F0933" w14:textId="77777777" w:rsidR="009E15A9" w:rsidRPr="00540E28" w:rsidRDefault="009E15A9" w:rsidP="009E15A9">
      <w:pPr>
        <w:tabs>
          <w:tab w:val="left" w:pos="142"/>
        </w:tabs>
        <w:jc w:val="both"/>
        <w:rPr>
          <w:rFonts w:ascii="Times New Roman" w:hAnsi="Times New Roman" w:cs="Times New Roman"/>
          <w:sz w:val="24"/>
          <w:szCs w:val="24"/>
        </w:rPr>
      </w:pPr>
    </w:p>
    <w:p w14:paraId="2090B103" w14:textId="6D6AD6C3"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Exhibits sent by mail or other services must be received by the Exhibition Committee no later than </w:t>
      </w:r>
      <w:r w:rsidR="00540E28">
        <w:rPr>
          <w:rFonts w:ascii="Times New Roman" w:hAnsi="Times New Roman" w:cs="Times New Roman"/>
          <w:b/>
          <w:bCs/>
          <w:sz w:val="24"/>
          <w:szCs w:val="24"/>
          <w:lang w:val="en-CA"/>
        </w:rPr>
        <w:t>May</w:t>
      </w:r>
      <w:r w:rsidRPr="00871DD3">
        <w:rPr>
          <w:rFonts w:ascii="Times New Roman" w:hAnsi="Times New Roman" w:cs="Times New Roman"/>
          <w:b/>
          <w:bCs/>
          <w:sz w:val="24"/>
          <w:szCs w:val="24"/>
          <w:lang w:val="en-CA"/>
        </w:rPr>
        <w:t xml:space="preserve"> 2</w:t>
      </w:r>
      <w:r w:rsidR="005B6D16">
        <w:rPr>
          <w:rFonts w:ascii="Times New Roman" w:hAnsi="Times New Roman" w:cs="Times New Roman"/>
          <w:b/>
          <w:bCs/>
          <w:sz w:val="24"/>
          <w:szCs w:val="24"/>
          <w:lang w:val="en-CA"/>
        </w:rPr>
        <w:t>2</w:t>
      </w:r>
      <w:r w:rsidRPr="00871DD3">
        <w:rPr>
          <w:rFonts w:ascii="Times New Roman" w:hAnsi="Times New Roman" w:cs="Times New Roman"/>
          <w:b/>
          <w:bCs/>
          <w:sz w:val="24"/>
          <w:szCs w:val="24"/>
          <w:lang w:val="en-CA"/>
        </w:rPr>
        <w:t xml:space="preserve">, </w:t>
      </w:r>
      <w:r w:rsidR="00540E28">
        <w:rPr>
          <w:rFonts w:ascii="Times New Roman" w:hAnsi="Times New Roman" w:cs="Times New Roman"/>
          <w:b/>
          <w:bCs/>
          <w:sz w:val="24"/>
          <w:szCs w:val="24"/>
          <w:lang w:val="en-CA"/>
        </w:rPr>
        <w:t>2025</w:t>
      </w:r>
      <w:r w:rsidRPr="00871DD3">
        <w:rPr>
          <w:rFonts w:ascii="Times New Roman" w:hAnsi="Times New Roman" w:cs="Times New Roman"/>
          <w:b/>
          <w:bCs/>
          <w:sz w:val="24"/>
          <w:szCs w:val="24"/>
          <w:lang w:val="en-CA"/>
        </w:rPr>
        <w:t xml:space="preserve"> midnight.</w:t>
      </w:r>
    </w:p>
    <w:p w14:paraId="69E37E81" w14:textId="55D1760E" w:rsidR="009E15A9" w:rsidRPr="00871DD3" w:rsidRDefault="009E15A9" w:rsidP="009E15A9">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Exhibits delivered by hand must be received on the Show site </w:t>
      </w:r>
      <w:r w:rsidR="0081747C" w:rsidRPr="0081747C">
        <w:rPr>
          <w:rFonts w:ascii="Times New Roman" w:hAnsi="Times New Roman" w:cs="Times New Roman"/>
          <w:b/>
          <w:bCs/>
          <w:sz w:val="24"/>
          <w:szCs w:val="24"/>
          <w:lang w:val="en-CA"/>
        </w:rPr>
        <w:t xml:space="preserve">before 9am </w:t>
      </w:r>
      <w:r w:rsidR="00540E28">
        <w:rPr>
          <w:rFonts w:ascii="Times New Roman" w:hAnsi="Times New Roman" w:cs="Times New Roman"/>
          <w:b/>
          <w:bCs/>
          <w:sz w:val="24"/>
          <w:szCs w:val="24"/>
          <w:lang w:val="en-CA"/>
        </w:rPr>
        <w:t>May</w:t>
      </w:r>
      <w:r w:rsidR="0081747C" w:rsidRPr="0081747C">
        <w:rPr>
          <w:rFonts w:ascii="Times New Roman" w:hAnsi="Times New Roman" w:cs="Times New Roman"/>
          <w:b/>
          <w:bCs/>
          <w:sz w:val="24"/>
          <w:szCs w:val="24"/>
          <w:lang w:val="en-CA"/>
        </w:rPr>
        <w:t xml:space="preserve"> </w:t>
      </w:r>
      <w:r w:rsidR="00540E28">
        <w:rPr>
          <w:rFonts w:ascii="Times New Roman" w:hAnsi="Times New Roman" w:cs="Times New Roman"/>
          <w:b/>
          <w:bCs/>
          <w:sz w:val="24"/>
          <w:szCs w:val="24"/>
          <w:lang w:val="en-CA"/>
        </w:rPr>
        <w:t>24</w:t>
      </w:r>
      <w:r w:rsidR="0081747C" w:rsidRPr="0081747C">
        <w:rPr>
          <w:rFonts w:ascii="Times New Roman" w:hAnsi="Times New Roman" w:cs="Times New Roman"/>
          <w:b/>
          <w:bCs/>
          <w:sz w:val="24"/>
          <w:szCs w:val="24"/>
          <w:lang w:val="en-CA"/>
        </w:rPr>
        <w:t xml:space="preserve">, </w:t>
      </w:r>
      <w:r w:rsidR="00540E28">
        <w:rPr>
          <w:rFonts w:ascii="Times New Roman" w:hAnsi="Times New Roman" w:cs="Times New Roman"/>
          <w:b/>
          <w:bCs/>
          <w:sz w:val="24"/>
          <w:szCs w:val="24"/>
          <w:lang w:val="en-CA"/>
        </w:rPr>
        <w:t>2025</w:t>
      </w:r>
      <w:r w:rsidRPr="0081747C">
        <w:rPr>
          <w:rFonts w:ascii="Times New Roman" w:hAnsi="Times New Roman" w:cs="Times New Roman"/>
          <w:b/>
          <w:bCs/>
          <w:sz w:val="24"/>
          <w:szCs w:val="24"/>
          <w:lang w:val="en-CA"/>
        </w:rPr>
        <w:t>.</w:t>
      </w:r>
    </w:p>
    <w:p w14:paraId="57790077" w14:textId="77777777" w:rsidR="009E15A9" w:rsidRPr="00871DD3" w:rsidRDefault="009E15A9" w:rsidP="009E15A9">
      <w:pPr>
        <w:tabs>
          <w:tab w:val="left" w:pos="142"/>
        </w:tabs>
        <w:jc w:val="both"/>
        <w:rPr>
          <w:rFonts w:ascii="Times New Roman" w:hAnsi="Times New Roman" w:cs="Times New Roman"/>
          <w:sz w:val="24"/>
          <w:szCs w:val="24"/>
          <w:lang w:val="en-CA"/>
        </w:rPr>
      </w:pPr>
    </w:p>
    <w:p w14:paraId="5813BAC2" w14:textId="77777777" w:rsidR="009E15A9" w:rsidRPr="00871DD3" w:rsidRDefault="009E15A9" w:rsidP="009E15A9">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8. Dismantling and Return of Exhibits</w:t>
      </w:r>
    </w:p>
    <w:p w14:paraId="07F0830A" w14:textId="3245E337"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The exhibition will end at 3:00 p.m. on Sunday, </w:t>
      </w:r>
      <w:r w:rsidR="00540E28">
        <w:rPr>
          <w:rFonts w:ascii="Times New Roman" w:hAnsi="Times New Roman" w:cs="Times New Roman"/>
          <w:sz w:val="24"/>
          <w:szCs w:val="24"/>
          <w:lang w:val="en-CA"/>
        </w:rPr>
        <w:t>May</w:t>
      </w:r>
      <w:r w:rsidRPr="00871DD3">
        <w:rPr>
          <w:rFonts w:ascii="Times New Roman" w:hAnsi="Times New Roman" w:cs="Times New Roman"/>
          <w:sz w:val="24"/>
          <w:szCs w:val="24"/>
          <w:lang w:val="en-CA"/>
        </w:rPr>
        <w:t xml:space="preserve"> </w:t>
      </w:r>
      <w:r w:rsidR="00540E28">
        <w:rPr>
          <w:rFonts w:ascii="Times New Roman" w:hAnsi="Times New Roman" w:cs="Times New Roman"/>
          <w:sz w:val="24"/>
          <w:szCs w:val="24"/>
          <w:lang w:val="en-CA"/>
        </w:rPr>
        <w:t>25</w:t>
      </w:r>
      <w:r w:rsidRPr="00871DD3">
        <w:rPr>
          <w:rFonts w:ascii="Times New Roman" w:hAnsi="Times New Roman" w:cs="Times New Roman"/>
          <w:sz w:val="24"/>
          <w:szCs w:val="24"/>
          <w:lang w:val="en-CA"/>
        </w:rPr>
        <w:t xml:space="preserve">, </w:t>
      </w:r>
      <w:r w:rsidR="00540E28">
        <w:rPr>
          <w:rFonts w:ascii="Times New Roman" w:hAnsi="Times New Roman" w:cs="Times New Roman"/>
          <w:sz w:val="24"/>
          <w:szCs w:val="24"/>
          <w:lang w:val="en-CA"/>
        </w:rPr>
        <w:t>2025</w:t>
      </w:r>
      <w:r w:rsidRPr="00871DD3">
        <w:rPr>
          <w:rFonts w:ascii="Times New Roman" w:hAnsi="Times New Roman" w:cs="Times New Roman"/>
          <w:sz w:val="24"/>
          <w:szCs w:val="24"/>
          <w:lang w:val="en-CA"/>
        </w:rPr>
        <w:t>. For security reasons, no exhibit may be removed from the frames before the closing of the Show, and until all visitors have left the exhibition space. Any dismantling of exhibits must be carried out by or under the direct supervision of Show personnel.</w:t>
      </w:r>
    </w:p>
    <w:p w14:paraId="30DFD2F4"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Exhibitors or their agents may be asked to present valid proof of identity to obtain their exhibits from the Exhibit Committee after the close of the Exhibit. Exhibits not claimed in person will be returned at the Owner's expense as soon as practicable after the show closes in a manner directed by the Owner. Prepayment of return postage must be attached. An additional $5.00 Canadian charge must be included for packaging and handling.</w:t>
      </w:r>
    </w:p>
    <w:p w14:paraId="431A02CA" w14:textId="77777777" w:rsidR="00986E86" w:rsidRDefault="00986E86" w:rsidP="00C3036B">
      <w:pPr>
        <w:tabs>
          <w:tab w:val="left" w:pos="142"/>
        </w:tabs>
        <w:jc w:val="both"/>
        <w:rPr>
          <w:rFonts w:ascii="Times New Roman" w:hAnsi="Times New Roman" w:cs="Times New Roman"/>
          <w:sz w:val="24"/>
          <w:szCs w:val="24"/>
          <w:lang w:val="en-CA"/>
        </w:rPr>
      </w:pPr>
    </w:p>
    <w:p w14:paraId="695BA875" w14:textId="77777777" w:rsidR="00E67906" w:rsidRDefault="00E67906" w:rsidP="00C3036B">
      <w:pPr>
        <w:tabs>
          <w:tab w:val="left" w:pos="142"/>
        </w:tabs>
        <w:jc w:val="both"/>
        <w:rPr>
          <w:rFonts w:ascii="Times New Roman" w:hAnsi="Times New Roman" w:cs="Times New Roman"/>
          <w:sz w:val="24"/>
          <w:szCs w:val="24"/>
          <w:lang w:val="en-CA"/>
        </w:rPr>
      </w:pPr>
    </w:p>
    <w:p w14:paraId="15AC9696"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lastRenderedPageBreak/>
        <w:t>9. Insurance and security</w:t>
      </w:r>
    </w:p>
    <w:p w14:paraId="1919B7F6"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Owners are advised that in their own interest, they should make arrangements to insure their exhibit(s). Exhibits will be received, stored, exhibited and returned at the owner's risk. The Show Committee will ensure reasonable security to protect the exhibits.</w:t>
      </w:r>
    </w:p>
    <w:p w14:paraId="0AB30614"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10. Liability</w:t>
      </w:r>
    </w:p>
    <w:p w14:paraId="10FCD91A"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Although all reasonable care and precautions will be taken with the exhibits, no liability will be attached to any of the participating companies or organizations, nor to Patro Roc-Amadour or its employees, nor to the members of the organizing committee and/or their assistants. volunteers or employees, for any loss or damage to an exhibit for any cause or reason.</w:t>
      </w:r>
    </w:p>
    <w:p w14:paraId="4F2177E3"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11. Judgment</w:t>
      </w:r>
    </w:p>
    <w:p w14:paraId="52011735" w14:textId="7135C5E7"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 xml:space="preserve">Class A (Competitive) exhibits will be judged by a panel of experts </w:t>
      </w:r>
    </w:p>
    <w:p w14:paraId="0EE41AA2" w14:textId="77777777"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Class B (non-competitive) exhibits will only be judged by the general public</w:t>
      </w:r>
    </w:p>
    <w:p w14:paraId="5FDE6C2D" w14:textId="77777777" w:rsidR="00C3036B"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The choices of the public will be made on all the exhibits on display, regardless of the class.</w:t>
      </w:r>
    </w:p>
    <w:p w14:paraId="72E8E471" w14:textId="5C99E3B5" w:rsidR="00C3036B" w:rsidRPr="00871DD3" w:rsidRDefault="003946E5" w:rsidP="00C3036B">
      <w:pPr>
        <w:tabs>
          <w:tab w:val="left" w:pos="142"/>
        </w:tabs>
        <w:jc w:val="both"/>
        <w:rPr>
          <w:rFonts w:ascii="Times New Roman" w:hAnsi="Times New Roman" w:cs="Times New Roman"/>
          <w:sz w:val="24"/>
          <w:szCs w:val="24"/>
          <w:lang w:val="en-CA"/>
        </w:rPr>
      </w:pPr>
      <w:r w:rsidRPr="003946E5">
        <w:rPr>
          <w:rFonts w:ascii="Times New Roman" w:hAnsi="Times New Roman" w:cs="Times New Roman"/>
          <w:b/>
          <w:bCs/>
          <w:sz w:val="24"/>
          <w:szCs w:val="24"/>
          <w:lang w:val="en-CA"/>
        </w:rPr>
        <w:t>11a. Public Choice</w:t>
      </w:r>
      <w:r>
        <w:rPr>
          <w:rFonts w:ascii="Times New Roman" w:hAnsi="Times New Roman" w:cs="Times New Roman"/>
          <w:sz w:val="24"/>
          <w:szCs w:val="24"/>
          <w:lang w:val="en-CA"/>
        </w:rPr>
        <w:t xml:space="preserve"> - </w:t>
      </w:r>
      <w:r w:rsidR="00C3036B" w:rsidRPr="00871DD3">
        <w:rPr>
          <w:rFonts w:ascii="Times New Roman" w:hAnsi="Times New Roman" w:cs="Times New Roman"/>
          <w:sz w:val="24"/>
          <w:szCs w:val="24"/>
          <w:lang w:val="en-CA"/>
        </w:rPr>
        <w:t>The public will be asked to choose the best entr</w:t>
      </w:r>
      <w:r w:rsidR="00871C56">
        <w:rPr>
          <w:rFonts w:ascii="Times New Roman" w:hAnsi="Times New Roman" w:cs="Times New Roman"/>
          <w:sz w:val="24"/>
          <w:szCs w:val="24"/>
          <w:lang w:val="en-CA"/>
        </w:rPr>
        <w:t>y</w:t>
      </w:r>
      <w:r w:rsidR="00C3036B" w:rsidRPr="00871DD3">
        <w:rPr>
          <w:rFonts w:ascii="Times New Roman" w:hAnsi="Times New Roman" w:cs="Times New Roman"/>
          <w:sz w:val="24"/>
          <w:szCs w:val="24"/>
          <w:lang w:val="en-CA"/>
        </w:rPr>
        <w:t>. Each visitor will receive one (1) participation coupon on which he will write down his choice. The entry with the most votes will win.</w:t>
      </w:r>
    </w:p>
    <w:p w14:paraId="739D163B" w14:textId="77777777" w:rsidR="005362D5" w:rsidRPr="00871DD3" w:rsidRDefault="005362D5" w:rsidP="00C3036B">
      <w:pPr>
        <w:tabs>
          <w:tab w:val="left" w:pos="142"/>
        </w:tabs>
        <w:jc w:val="both"/>
        <w:rPr>
          <w:rFonts w:ascii="Times New Roman" w:hAnsi="Times New Roman" w:cs="Times New Roman"/>
          <w:sz w:val="24"/>
          <w:szCs w:val="24"/>
          <w:lang w:val="en-CA"/>
        </w:rPr>
      </w:pPr>
    </w:p>
    <w:p w14:paraId="6C6ACA05"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12. Certificates &amp; Awards</w:t>
      </w:r>
    </w:p>
    <w:p w14:paraId="57D513EE"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Certificates of participation will be given to all exhibitors.</w:t>
      </w:r>
    </w:p>
    <w:p w14:paraId="246A83E1" w14:textId="77777777" w:rsidR="00C3036B"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Special prizes may be awarded at the discretion of the jury.</w:t>
      </w:r>
    </w:p>
    <w:p w14:paraId="585F2B8D" w14:textId="7071AB09" w:rsidR="0031075D" w:rsidRPr="00871DD3" w:rsidRDefault="0031075D" w:rsidP="00C3036B">
      <w:pPr>
        <w:tabs>
          <w:tab w:val="left" w:pos="142"/>
        </w:tabs>
        <w:jc w:val="both"/>
        <w:rPr>
          <w:rFonts w:ascii="Times New Roman" w:hAnsi="Times New Roman" w:cs="Times New Roman"/>
          <w:sz w:val="24"/>
          <w:szCs w:val="24"/>
          <w:lang w:val="en-CA"/>
        </w:rPr>
      </w:pPr>
      <w:r>
        <w:rPr>
          <w:rFonts w:ascii="Times New Roman" w:hAnsi="Times New Roman" w:cs="Times New Roman"/>
          <w:sz w:val="24"/>
          <w:szCs w:val="24"/>
          <w:lang w:val="en-CA"/>
        </w:rPr>
        <w:t>All Jury decisions are final</w:t>
      </w:r>
    </w:p>
    <w:p w14:paraId="2552103A" w14:textId="77777777" w:rsidR="005362D5" w:rsidRPr="00871DD3" w:rsidRDefault="005362D5" w:rsidP="00C3036B">
      <w:pPr>
        <w:tabs>
          <w:tab w:val="left" w:pos="142"/>
        </w:tabs>
        <w:jc w:val="both"/>
        <w:rPr>
          <w:rFonts w:ascii="Times New Roman" w:hAnsi="Times New Roman" w:cs="Times New Roman"/>
          <w:sz w:val="24"/>
          <w:szCs w:val="24"/>
          <w:lang w:val="en-CA"/>
        </w:rPr>
      </w:pPr>
    </w:p>
    <w:p w14:paraId="58455178" w14:textId="77777777" w:rsidR="00C3036B" w:rsidRPr="00871DD3" w:rsidRDefault="00C3036B" w:rsidP="00C3036B">
      <w:pPr>
        <w:tabs>
          <w:tab w:val="left" w:pos="142"/>
        </w:tabs>
        <w:jc w:val="both"/>
        <w:rPr>
          <w:rFonts w:ascii="Times New Roman" w:hAnsi="Times New Roman" w:cs="Times New Roman"/>
          <w:b/>
          <w:bCs/>
          <w:sz w:val="24"/>
          <w:szCs w:val="24"/>
          <w:lang w:val="en-CA"/>
        </w:rPr>
      </w:pPr>
      <w:r w:rsidRPr="00871DD3">
        <w:rPr>
          <w:rFonts w:ascii="Times New Roman" w:hAnsi="Times New Roman" w:cs="Times New Roman"/>
          <w:b/>
          <w:bCs/>
          <w:sz w:val="24"/>
          <w:szCs w:val="24"/>
          <w:lang w:val="en-CA"/>
        </w:rPr>
        <w:t>15. Decision-Making Authority</w:t>
      </w:r>
    </w:p>
    <w:p w14:paraId="76533E9C" w14:textId="77777777" w:rsidR="009E15A9" w:rsidRPr="00871DD3" w:rsidRDefault="00C3036B" w:rsidP="00C3036B">
      <w:pPr>
        <w:tabs>
          <w:tab w:val="left" w:pos="142"/>
        </w:tabs>
        <w:jc w:val="both"/>
        <w:rPr>
          <w:rFonts w:ascii="Times New Roman" w:hAnsi="Times New Roman" w:cs="Times New Roman"/>
          <w:sz w:val="24"/>
          <w:szCs w:val="24"/>
          <w:lang w:val="en-CA"/>
        </w:rPr>
      </w:pPr>
      <w:r w:rsidRPr="00871DD3">
        <w:rPr>
          <w:rFonts w:ascii="Times New Roman" w:hAnsi="Times New Roman" w:cs="Times New Roman"/>
          <w:sz w:val="24"/>
          <w:szCs w:val="24"/>
          <w:lang w:val="en-CA"/>
        </w:rPr>
        <w:t>Any questions that may arise in relation to the competition, which are not provided for in the Prospectus Rules (other than the decisions of the Jury) will be decided by the Show Committee in its sole and absolute discretion.</w:t>
      </w:r>
    </w:p>
    <w:sectPr w:rsidR="009E15A9" w:rsidRPr="00871DD3" w:rsidSect="00A312BA">
      <w:pgSz w:w="12240" w:h="15840"/>
      <w:pgMar w:top="568"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7CE0"/>
    <w:multiLevelType w:val="hybridMultilevel"/>
    <w:tmpl w:val="4490B3EE"/>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4524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A9"/>
    <w:rsid w:val="00020501"/>
    <w:rsid w:val="00096A6C"/>
    <w:rsid w:val="000A1F63"/>
    <w:rsid w:val="000D1C87"/>
    <w:rsid w:val="000D2761"/>
    <w:rsid w:val="000D68D9"/>
    <w:rsid w:val="00110AD8"/>
    <w:rsid w:val="00185555"/>
    <w:rsid w:val="001A07BC"/>
    <w:rsid w:val="00206D86"/>
    <w:rsid w:val="00280C4F"/>
    <w:rsid w:val="002B23DB"/>
    <w:rsid w:val="002C133E"/>
    <w:rsid w:val="0031075D"/>
    <w:rsid w:val="003562DC"/>
    <w:rsid w:val="00373A6C"/>
    <w:rsid w:val="003946E5"/>
    <w:rsid w:val="003A0EC9"/>
    <w:rsid w:val="003D1EA8"/>
    <w:rsid w:val="003D2F82"/>
    <w:rsid w:val="003E0DFA"/>
    <w:rsid w:val="003E184F"/>
    <w:rsid w:val="004226AD"/>
    <w:rsid w:val="00426ABF"/>
    <w:rsid w:val="00430953"/>
    <w:rsid w:val="00494583"/>
    <w:rsid w:val="004C7638"/>
    <w:rsid w:val="005362D5"/>
    <w:rsid w:val="00540E28"/>
    <w:rsid w:val="005577D0"/>
    <w:rsid w:val="00563091"/>
    <w:rsid w:val="0059783F"/>
    <w:rsid w:val="005A4A3F"/>
    <w:rsid w:val="005B6D16"/>
    <w:rsid w:val="005D691C"/>
    <w:rsid w:val="005E7B02"/>
    <w:rsid w:val="0063156C"/>
    <w:rsid w:val="0064365B"/>
    <w:rsid w:val="00644674"/>
    <w:rsid w:val="006518C1"/>
    <w:rsid w:val="006829D1"/>
    <w:rsid w:val="00683E87"/>
    <w:rsid w:val="00685899"/>
    <w:rsid w:val="006C760C"/>
    <w:rsid w:val="006E3786"/>
    <w:rsid w:val="007619F6"/>
    <w:rsid w:val="007C637C"/>
    <w:rsid w:val="0081747C"/>
    <w:rsid w:val="00842576"/>
    <w:rsid w:val="00844EEC"/>
    <w:rsid w:val="00864897"/>
    <w:rsid w:val="00867179"/>
    <w:rsid w:val="00871C56"/>
    <w:rsid w:val="00871DD3"/>
    <w:rsid w:val="00904509"/>
    <w:rsid w:val="0091251A"/>
    <w:rsid w:val="00927BA6"/>
    <w:rsid w:val="00986E86"/>
    <w:rsid w:val="009C2549"/>
    <w:rsid w:val="009E15A9"/>
    <w:rsid w:val="00A275C2"/>
    <w:rsid w:val="00A312BA"/>
    <w:rsid w:val="00A70FFC"/>
    <w:rsid w:val="00AB2075"/>
    <w:rsid w:val="00AB6102"/>
    <w:rsid w:val="00AD4AED"/>
    <w:rsid w:val="00B07C40"/>
    <w:rsid w:val="00B53ED6"/>
    <w:rsid w:val="00B73EF4"/>
    <w:rsid w:val="00BF40C3"/>
    <w:rsid w:val="00C3036B"/>
    <w:rsid w:val="00C4717B"/>
    <w:rsid w:val="00C952A6"/>
    <w:rsid w:val="00D35D9F"/>
    <w:rsid w:val="00D4505E"/>
    <w:rsid w:val="00DB147E"/>
    <w:rsid w:val="00E3183F"/>
    <w:rsid w:val="00E41DCE"/>
    <w:rsid w:val="00E67906"/>
    <w:rsid w:val="00E71276"/>
    <w:rsid w:val="00EB5BE7"/>
    <w:rsid w:val="00EC198D"/>
    <w:rsid w:val="00F42FE2"/>
    <w:rsid w:val="00F86C7B"/>
    <w:rsid w:val="00FD71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90AD"/>
  <w15:chartTrackingRefBased/>
  <w15:docId w15:val="{BBB7AFD9-4A3B-405C-A351-14F15DF7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9E15A9"/>
    <w:rPr>
      <w:color w:val="0563C1" w:themeColor="hyperlink"/>
      <w:u w:val="single"/>
    </w:rPr>
  </w:style>
  <w:style w:type="character" w:styleId="Mentionnonrsolue">
    <w:name w:val="Unresolved Mention"/>
    <w:basedOn w:val="Policepardfaut"/>
    <w:uiPriority w:val="99"/>
    <w:semiHidden/>
    <w:unhideWhenUsed/>
    <w:rsid w:val="009E15A9"/>
    <w:rPr>
      <w:color w:val="605E5C"/>
      <w:shd w:val="clear" w:color="auto" w:fill="E1DFDD"/>
    </w:rPr>
  </w:style>
  <w:style w:type="paragraph" w:styleId="Paragraphedeliste">
    <w:name w:val="List Paragraph"/>
    <w:basedOn w:val="Normal"/>
    <w:uiPriority w:val="34"/>
    <w:qFormat/>
    <w:rsid w:val="009E1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onduvieuxpapierdequebec@videotr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eyssier@videotron.ca" TargetMode="External"/><Relationship Id="rId5" Type="http://schemas.openxmlformats.org/officeDocument/2006/relationships/hyperlink" Target="mailto:salonduvieuxpapierdequebec@videotron.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1028</Words>
  <Characters>5655</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Tessier</dc:creator>
  <cp:keywords/>
  <dc:description/>
  <cp:lastModifiedBy>Hugo Deshaye</cp:lastModifiedBy>
  <cp:revision>57</cp:revision>
  <cp:lastPrinted>2024-11-15T05:56:00Z</cp:lastPrinted>
  <dcterms:created xsi:type="dcterms:W3CDTF">2024-10-05T21:33:00Z</dcterms:created>
  <dcterms:modified xsi:type="dcterms:W3CDTF">2024-11-15T05:56:00Z</dcterms:modified>
</cp:coreProperties>
</file>